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24F5" w:rsidRPr="002F24F5" w:rsidRDefault="002F24F5" w:rsidP="002F24F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</w:pPr>
      <w:r w:rsidRPr="002F24F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  <w:t>2004</w:t>
      </w:r>
    </w:p>
    <w:tbl>
      <w:tblPr>
        <w:tblW w:w="7710" w:type="dxa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34"/>
        <w:gridCol w:w="540"/>
        <w:gridCol w:w="140"/>
        <w:gridCol w:w="4656"/>
        <w:gridCol w:w="720"/>
        <w:gridCol w:w="120"/>
        <w:gridCol w:w="700"/>
      </w:tblGrid>
      <w:tr w:rsidR="002F24F5" w:rsidRPr="002F24F5" w:rsidTr="002F24F5">
        <w:trPr>
          <w:tblCellSpacing w:w="0" w:type="dxa"/>
        </w:trPr>
        <w:tc>
          <w:tcPr>
            <w:tcW w:w="0" w:type="auto"/>
            <w:gridSpan w:val="7"/>
            <w:vAlign w:val="center"/>
            <w:hideMark/>
          </w:tcPr>
          <w:p w:rsidR="002F24F5" w:rsidRPr="002F24F5" w:rsidRDefault="002F24F5" w:rsidP="002F24F5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cs-CZ"/>
              </w:rPr>
              <w:t>Rozpočet roku 2004 (v tis. Kč)</w:t>
            </w:r>
          </w:p>
        </w:tc>
      </w:tr>
      <w:tr w:rsidR="002F24F5" w:rsidRPr="002F24F5" w:rsidTr="002F24F5">
        <w:trPr>
          <w:tblCellSpacing w:w="0" w:type="dxa"/>
        </w:trPr>
        <w:tc>
          <w:tcPr>
            <w:tcW w:w="0" w:type="auto"/>
            <w:gridSpan w:val="4"/>
            <w:vAlign w:val="center"/>
            <w:hideMark/>
          </w:tcPr>
          <w:p w:rsidR="002F24F5" w:rsidRPr="002F24F5" w:rsidRDefault="002F24F5" w:rsidP="002F2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F24F5" w:rsidRPr="002F24F5" w:rsidRDefault="002F24F5" w:rsidP="002F2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příjmy</w:t>
            </w:r>
          </w:p>
        </w:tc>
        <w:tc>
          <w:tcPr>
            <w:tcW w:w="0" w:type="auto"/>
            <w:vAlign w:val="center"/>
            <w:hideMark/>
          </w:tcPr>
          <w:p w:rsidR="002F24F5" w:rsidRPr="002F24F5" w:rsidRDefault="002F24F5" w:rsidP="002F2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F24F5" w:rsidRPr="002F24F5" w:rsidRDefault="002F24F5" w:rsidP="002F2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výdaje</w:t>
            </w:r>
          </w:p>
        </w:tc>
      </w:tr>
      <w:tr w:rsidR="002F24F5" w:rsidRPr="002F24F5" w:rsidTr="002F24F5">
        <w:trPr>
          <w:tblCellSpacing w:w="0" w:type="dxa"/>
        </w:trPr>
        <w:tc>
          <w:tcPr>
            <w:tcW w:w="0" w:type="auto"/>
            <w:gridSpan w:val="4"/>
            <w:vAlign w:val="center"/>
            <w:hideMark/>
          </w:tcPr>
          <w:p w:rsidR="002F24F5" w:rsidRPr="002F24F5" w:rsidRDefault="002F24F5" w:rsidP="002F2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daň z příjmu </w:t>
            </w:r>
            <w:proofErr w:type="spellStart"/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fyz</w:t>
            </w:r>
            <w:proofErr w:type="spellEnd"/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 osob ze závislé činnosti</w:t>
            </w:r>
          </w:p>
        </w:tc>
        <w:tc>
          <w:tcPr>
            <w:tcW w:w="0" w:type="auto"/>
            <w:vAlign w:val="center"/>
            <w:hideMark/>
          </w:tcPr>
          <w:p w:rsidR="002F24F5" w:rsidRPr="002F24F5" w:rsidRDefault="002F24F5" w:rsidP="002F2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1300</w:t>
            </w:r>
          </w:p>
        </w:tc>
        <w:tc>
          <w:tcPr>
            <w:tcW w:w="0" w:type="auto"/>
            <w:vAlign w:val="center"/>
            <w:hideMark/>
          </w:tcPr>
          <w:p w:rsidR="002F24F5" w:rsidRPr="002F24F5" w:rsidRDefault="002F24F5" w:rsidP="002F2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F24F5" w:rsidRPr="002F24F5" w:rsidRDefault="002F24F5" w:rsidP="002F2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</w:tr>
      <w:tr w:rsidR="002F24F5" w:rsidRPr="002F24F5" w:rsidTr="002F24F5">
        <w:trPr>
          <w:tblCellSpacing w:w="0" w:type="dxa"/>
        </w:trPr>
        <w:tc>
          <w:tcPr>
            <w:tcW w:w="0" w:type="auto"/>
            <w:gridSpan w:val="4"/>
            <w:vAlign w:val="center"/>
            <w:hideMark/>
          </w:tcPr>
          <w:p w:rsidR="002F24F5" w:rsidRPr="002F24F5" w:rsidRDefault="002F24F5" w:rsidP="002F2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daň z příjmu </w:t>
            </w:r>
            <w:proofErr w:type="spellStart"/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fyz</w:t>
            </w:r>
            <w:proofErr w:type="spellEnd"/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 osob z výdělečné činnosti</w:t>
            </w:r>
          </w:p>
        </w:tc>
        <w:tc>
          <w:tcPr>
            <w:tcW w:w="0" w:type="auto"/>
            <w:vAlign w:val="center"/>
            <w:hideMark/>
          </w:tcPr>
          <w:p w:rsidR="002F24F5" w:rsidRPr="002F24F5" w:rsidRDefault="002F24F5" w:rsidP="002F2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745</w:t>
            </w:r>
          </w:p>
        </w:tc>
        <w:tc>
          <w:tcPr>
            <w:tcW w:w="0" w:type="auto"/>
            <w:vAlign w:val="center"/>
            <w:hideMark/>
          </w:tcPr>
          <w:p w:rsidR="002F24F5" w:rsidRPr="002F24F5" w:rsidRDefault="002F24F5" w:rsidP="002F2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F24F5" w:rsidRPr="002F24F5" w:rsidRDefault="002F24F5" w:rsidP="002F2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</w:tr>
      <w:tr w:rsidR="002F24F5" w:rsidRPr="002F24F5" w:rsidTr="002F24F5">
        <w:trPr>
          <w:tblCellSpacing w:w="0" w:type="dxa"/>
        </w:trPr>
        <w:tc>
          <w:tcPr>
            <w:tcW w:w="0" w:type="auto"/>
            <w:gridSpan w:val="4"/>
            <w:vAlign w:val="center"/>
            <w:hideMark/>
          </w:tcPr>
          <w:p w:rsidR="002F24F5" w:rsidRPr="002F24F5" w:rsidRDefault="002F24F5" w:rsidP="002F2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daň z příjmu právnických osob</w:t>
            </w:r>
          </w:p>
        </w:tc>
        <w:tc>
          <w:tcPr>
            <w:tcW w:w="0" w:type="auto"/>
            <w:vAlign w:val="center"/>
            <w:hideMark/>
          </w:tcPr>
          <w:p w:rsidR="002F24F5" w:rsidRPr="002F24F5" w:rsidRDefault="002F24F5" w:rsidP="002F2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1500</w:t>
            </w:r>
          </w:p>
        </w:tc>
        <w:tc>
          <w:tcPr>
            <w:tcW w:w="0" w:type="auto"/>
            <w:vAlign w:val="center"/>
            <w:hideMark/>
          </w:tcPr>
          <w:p w:rsidR="002F24F5" w:rsidRPr="002F24F5" w:rsidRDefault="002F24F5" w:rsidP="002F2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F24F5" w:rsidRPr="002F24F5" w:rsidRDefault="002F24F5" w:rsidP="002F2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</w:tr>
      <w:tr w:rsidR="002F24F5" w:rsidRPr="002F24F5" w:rsidTr="002F24F5">
        <w:trPr>
          <w:tblCellSpacing w:w="0" w:type="dxa"/>
        </w:trPr>
        <w:tc>
          <w:tcPr>
            <w:tcW w:w="0" w:type="auto"/>
            <w:gridSpan w:val="4"/>
            <w:vAlign w:val="center"/>
            <w:hideMark/>
          </w:tcPr>
          <w:p w:rsidR="002F24F5" w:rsidRPr="002F24F5" w:rsidRDefault="002F24F5" w:rsidP="002F2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daň z příjmu právnických osob za obec</w:t>
            </w:r>
          </w:p>
        </w:tc>
        <w:tc>
          <w:tcPr>
            <w:tcW w:w="0" w:type="auto"/>
            <w:vAlign w:val="center"/>
            <w:hideMark/>
          </w:tcPr>
          <w:p w:rsidR="002F24F5" w:rsidRPr="002F24F5" w:rsidRDefault="002F24F5" w:rsidP="002F2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300</w:t>
            </w:r>
          </w:p>
        </w:tc>
        <w:tc>
          <w:tcPr>
            <w:tcW w:w="0" w:type="auto"/>
            <w:vAlign w:val="center"/>
            <w:hideMark/>
          </w:tcPr>
          <w:p w:rsidR="002F24F5" w:rsidRPr="002F24F5" w:rsidRDefault="002F24F5" w:rsidP="002F2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F24F5" w:rsidRPr="002F24F5" w:rsidRDefault="002F24F5" w:rsidP="002F2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</w:tr>
      <w:tr w:rsidR="002F24F5" w:rsidRPr="002F24F5" w:rsidTr="002F24F5">
        <w:trPr>
          <w:tblCellSpacing w:w="0" w:type="dxa"/>
        </w:trPr>
        <w:tc>
          <w:tcPr>
            <w:tcW w:w="0" w:type="auto"/>
            <w:gridSpan w:val="4"/>
            <w:vAlign w:val="center"/>
            <w:hideMark/>
          </w:tcPr>
          <w:p w:rsidR="002F24F5" w:rsidRPr="002F24F5" w:rsidRDefault="002F24F5" w:rsidP="002F2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daň z přidané hodnoty</w:t>
            </w:r>
          </w:p>
        </w:tc>
        <w:tc>
          <w:tcPr>
            <w:tcW w:w="0" w:type="auto"/>
            <w:vAlign w:val="center"/>
            <w:hideMark/>
          </w:tcPr>
          <w:p w:rsidR="002F24F5" w:rsidRPr="002F24F5" w:rsidRDefault="002F24F5" w:rsidP="002F2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2034,8</w:t>
            </w:r>
          </w:p>
        </w:tc>
        <w:tc>
          <w:tcPr>
            <w:tcW w:w="0" w:type="auto"/>
            <w:vAlign w:val="center"/>
            <w:hideMark/>
          </w:tcPr>
          <w:p w:rsidR="002F24F5" w:rsidRPr="002F24F5" w:rsidRDefault="002F24F5" w:rsidP="002F2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F24F5" w:rsidRPr="002F24F5" w:rsidRDefault="002F24F5" w:rsidP="002F2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</w:tr>
      <w:tr w:rsidR="002F24F5" w:rsidRPr="002F24F5" w:rsidTr="002F24F5">
        <w:trPr>
          <w:tblCellSpacing w:w="0" w:type="dxa"/>
        </w:trPr>
        <w:tc>
          <w:tcPr>
            <w:tcW w:w="0" w:type="auto"/>
            <w:gridSpan w:val="4"/>
            <w:vAlign w:val="center"/>
            <w:hideMark/>
          </w:tcPr>
          <w:p w:rsidR="002F24F5" w:rsidRPr="002F24F5" w:rsidRDefault="002F24F5" w:rsidP="002F2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daň z kapitálových výnosů</w:t>
            </w:r>
          </w:p>
        </w:tc>
        <w:tc>
          <w:tcPr>
            <w:tcW w:w="0" w:type="auto"/>
            <w:vAlign w:val="center"/>
            <w:hideMark/>
          </w:tcPr>
          <w:p w:rsidR="002F24F5" w:rsidRPr="002F24F5" w:rsidRDefault="002F24F5" w:rsidP="002F2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200</w:t>
            </w:r>
          </w:p>
        </w:tc>
        <w:tc>
          <w:tcPr>
            <w:tcW w:w="0" w:type="auto"/>
            <w:vAlign w:val="center"/>
            <w:hideMark/>
          </w:tcPr>
          <w:p w:rsidR="002F24F5" w:rsidRPr="002F24F5" w:rsidRDefault="002F24F5" w:rsidP="002F2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F24F5" w:rsidRPr="002F24F5" w:rsidRDefault="002F24F5" w:rsidP="002F2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</w:tr>
      <w:tr w:rsidR="002F24F5" w:rsidRPr="002F24F5" w:rsidTr="002F24F5">
        <w:trPr>
          <w:tblCellSpacing w:w="0" w:type="dxa"/>
        </w:trPr>
        <w:tc>
          <w:tcPr>
            <w:tcW w:w="0" w:type="auto"/>
            <w:gridSpan w:val="4"/>
            <w:vAlign w:val="center"/>
            <w:hideMark/>
          </w:tcPr>
          <w:p w:rsidR="002F24F5" w:rsidRPr="002F24F5" w:rsidRDefault="002F24F5" w:rsidP="002F2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daň z nemovitosti</w:t>
            </w:r>
          </w:p>
        </w:tc>
        <w:tc>
          <w:tcPr>
            <w:tcW w:w="0" w:type="auto"/>
            <w:vAlign w:val="center"/>
            <w:hideMark/>
          </w:tcPr>
          <w:p w:rsidR="002F24F5" w:rsidRPr="002F24F5" w:rsidRDefault="002F24F5" w:rsidP="002F2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250</w:t>
            </w:r>
          </w:p>
        </w:tc>
        <w:tc>
          <w:tcPr>
            <w:tcW w:w="0" w:type="auto"/>
            <w:vAlign w:val="center"/>
            <w:hideMark/>
          </w:tcPr>
          <w:p w:rsidR="002F24F5" w:rsidRPr="002F24F5" w:rsidRDefault="002F24F5" w:rsidP="002F2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F24F5" w:rsidRPr="002F24F5" w:rsidRDefault="002F24F5" w:rsidP="002F2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</w:tr>
      <w:tr w:rsidR="002F24F5" w:rsidRPr="002F24F5" w:rsidTr="002F24F5">
        <w:trPr>
          <w:tblCellSpacing w:w="0" w:type="dxa"/>
        </w:trPr>
        <w:tc>
          <w:tcPr>
            <w:tcW w:w="0" w:type="auto"/>
            <w:gridSpan w:val="4"/>
            <w:vAlign w:val="center"/>
            <w:hideMark/>
          </w:tcPr>
          <w:p w:rsidR="002F24F5" w:rsidRPr="002F24F5" w:rsidRDefault="002F24F5" w:rsidP="002F2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správní poplatky</w:t>
            </w:r>
          </w:p>
        </w:tc>
        <w:tc>
          <w:tcPr>
            <w:tcW w:w="0" w:type="auto"/>
            <w:vAlign w:val="center"/>
            <w:hideMark/>
          </w:tcPr>
          <w:p w:rsidR="002F24F5" w:rsidRPr="002F24F5" w:rsidRDefault="002F24F5" w:rsidP="002F2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40</w:t>
            </w:r>
          </w:p>
        </w:tc>
        <w:tc>
          <w:tcPr>
            <w:tcW w:w="0" w:type="auto"/>
            <w:vAlign w:val="center"/>
            <w:hideMark/>
          </w:tcPr>
          <w:p w:rsidR="002F24F5" w:rsidRPr="002F24F5" w:rsidRDefault="002F24F5" w:rsidP="002F2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F24F5" w:rsidRPr="002F24F5" w:rsidRDefault="002F24F5" w:rsidP="002F2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</w:tr>
      <w:tr w:rsidR="002F24F5" w:rsidRPr="002F24F5" w:rsidTr="002F24F5">
        <w:trPr>
          <w:tblCellSpacing w:w="0" w:type="dxa"/>
        </w:trPr>
        <w:tc>
          <w:tcPr>
            <w:tcW w:w="0" w:type="auto"/>
            <w:gridSpan w:val="4"/>
            <w:vAlign w:val="center"/>
            <w:hideMark/>
          </w:tcPr>
          <w:p w:rsidR="002F24F5" w:rsidRPr="002F24F5" w:rsidRDefault="002F24F5" w:rsidP="002F2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místní poplatky</w:t>
            </w:r>
          </w:p>
        </w:tc>
        <w:tc>
          <w:tcPr>
            <w:tcW w:w="0" w:type="auto"/>
            <w:vAlign w:val="center"/>
            <w:hideMark/>
          </w:tcPr>
          <w:p w:rsidR="002F24F5" w:rsidRPr="002F24F5" w:rsidRDefault="002F24F5" w:rsidP="002F2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319</w:t>
            </w:r>
          </w:p>
        </w:tc>
        <w:tc>
          <w:tcPr>
            <w:tcW w:w="0" w:type="auto"/>
            <w:vAlign w:val="center"/>
            <w:hideMark/>
          </w:tcPr>
          <w:p w:rsidR="002F24F5" w:rsidRPr="002F24F5" w:rsidRDefault="002F24F5" w:rsidP="002F2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F24F5" w:rsidRPr="002F24F5" w:rsidRDefault="002F24F5" w:rsidP="002F2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</w:tr>
      <w:tr w:rsidR="002F24F5" w:rsidRPr="002F24F5" w:rsidTr="002F24F5">
        <w:trPr>
          <w:tblCellSpacing w:w="0" w:type="dxa"/>
        </w:trPr>
        <w:tc>
          <w:tcPr>
            <w:tcW w:w="0" w:type="auto"/>
            <w:gridSpan w:val="4"/>
            <w:vAlign w:val="center"/>
            <w:hideMark/>
          </w:tcPr>
          <w:p w:rsidR="002F24F5" w:rsidRPr="002F24F5" w:rsidRDefault="002F24F5" w:rsidP="002F2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splátky půjček</w:t>
            </w:r>
          </w:p>
        </w:tc>
        <w:tc>
          <w:tcPr>
            <w:tcW w:w="0" w:type="auto"/>
            <w:vAlign w:val="center"/>
            <w:hideMark/>
          </w:tcPr>
          <w:p w:rsidR="002F24F5" w:rsidRPr="002F24F5" w:rsidRDefault="002F24F5" w:rsidP="002F2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100</w:t>
            </w:r>
          </w:p>
        </w:tc>
        <w:tc>
          <w:tcPr>
            <w:tcW w:w="0" w:type="auto"/>
            <w:vAlign w:val="center"/>
            <w:hideMark/>
          </w:tcPr>
          <w:p w:rsidR="002F24F5" w:rsidRPr="002F24F5" w:rsidRDefault="002F24F5" w:rsidP="002F2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F24F5" w:rsidRPr="002F24F5" w:rsidRDefault="002F24F5" w:rsidP="002F2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</w:tr>
      <w:tr w:rsidR="002F24F5" w:rsidRPr="002F24F5" w:rsidTr="002F24F5">
        <w:trPr>
          <w:tblCellSpacing w:w="0" w:type="dxa"/>
        </w:trPr>
        <w:tc>
          <w:tcPr>
            <w:tcW w:w="0" w:type="auto"/>
            <w:gridSpan w:val="4"/>
            <w:vAlign w:val="center"/>
            <w:hideMark/>
          </w:tcPr>
          <w:p w:rsidR="002F24F5" w:rsidRPr="002F24F5" w:rsidRDefault="002F24F5" w:rsidP="002F2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daně a místní poplatky celkem</w:t>
            </w:r>
          </w:p>
        </w:tc>
        <w:tc>
          <w:tcPr>
            <w:tcW w:w="0" w:type="auto"/>
            <w:vAlign w:val="center"/>
            <w:hideMark/>
          </w:tcPr>
          <w:p w:rsidR="002F24F5" w:rsidRPr="002F24F5" w:rsidRDefault="002F24F5" w:rsidP="002F2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6788,8</w:t>
            </w:r>
          </w:p>
        </w:tc>
        <w:tc>
          <w:tcPr>
            <w:tcW w:w="0" w:type="auto"/>
            <w:vAlign w:val="center"/>
            <w:hideMark/>
          </w:tcPr>
          <w:p w:rsidR="002F24F5" w:rsidRPr="002F24F5" w:rsidRDefault="002F24F5" w:rsidP="002F2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F24F5" w:rsidRPr="002F24F5" w:rsidRDefault="002F24F5" w:rsidP="002F2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</w:tr>
      <w:tr w:rsidR="002F24F5" w:rsidRPr="002F24F5" w:rsidTr="002F24F5">
        <w:trPr>
          <w:tblCellSpacing w:w="0" w:type="dxa"/>
        </w:trPr>
        <w:tc>
          <w:tcPr>
            <w:tcW w:w="0" w:type="auto"/>
            <w:gridSpan w:val="4"/>
            <w:vAlign w:val="center"/>
            <w:hideMark/>
          </w:tcPr>
          <w:p w:rsidR="002F24F5" w:rsidRPr="002F24F5" w:rsidRDefault="002F24F5" w:rsidP="002F2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dotace od obcí na ZŠ, MŠ</w:t>
            </w:r>
          </w:p>
        </w:tc>
        <w:tc>
          <w:tcPr>
            <w:tcW w:w="0" w:type="auto"/>
            <w:vAlign w:val="center"/>
            <w:hideMark/>
          </w:tcPr>
          <w:p w:rsidR="002F24F5" w:rsidRPr="002F24F5" w:rsidRDefault="002F24F5" w:rsidP="002F2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480</w:t>
            </w:r>
          </w:p>
        </w:tc>
        <w:tc>
          <w:tcPr>
            <w:tcW w:w="0" w:type="auto"/>
            <w:vAlign w:val="center"/>
            <w:hideMark/>
          </w:tcPr>
          <w:p w:rsidR="002F24F5" w:rsidRPr="002F24F5" w:rsidRDefault="002F24F5" w:rsidP="002F2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F24F5" w:rsidRPr="002F24F5" w:rsidRDefault="002F24F5" w:rsidP="002F2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</w:tr>
      <w:tr w:rsidR="002F24F5" w:rsidRPr="002F24F5" w:rsidTr="002F24F5">
        <w:trPr>
          <w:tblCellSpacing w:w="0" w:type="dxa"/>
        </w:trPr>
        <w:tc>
          <w:tcPr>
            <w:tcW w:w="0" w:type="auto"/>
            <w:gridSpan w:val="4"/>
            <w:vAlign w:val="center"/>
            <w:hideMark/>
          </w:tcPr>
          <w:p w:rsidR="002F24F5" w:rsidRPr="002F24F5" w:rsidRDefault="002F24F5" w:rsidP="002F2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dotace od regionů, OKU, SR</w:t>
            </w:r>
          </w:p>
        </w:tc>
        <w:tc>
          <w:tcPr>
            <w:tcW w:w="0" w:type="auto"/>
            <w:vAlign w:val="center"/>
            <w:hideMark/>
          </w:tcPr>
          <w:p w:rsidR="002F24F5" w:rsidRPr="002F24F5" w:rsidRDefault="002F24F5" w:rsidP="002F2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630</w:t>
            </w:r>
          </w:p>
        </w:tc>
        <w:tc>
          <w:tcPr>
            <w:tcW w:w="0" w:type="auto"/>
            <w:vAlign w:val="center"/>
            <w:hideMark/>
          </w:tcPr>
          <w:p w:rsidR="002F24F5" w:rsidRPr="002F24F5" w:rsidRDefault="002F24F5" w:rsidP="002F2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F24F5" w:rsidRPr="002F24F5" w:rsidRDefault="002F24F5" w:rsidP="002F2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</w:tr>
      <w:tr w:rsidR="002F24F5" w:rsidRPr="002F24F5" w:rsidTr="002F24F5">
        <w:trPr>
          <w:tblCellSpacing w:w="0" w:type="dxa"/>
        </w:trPr>
        <w:tc>
          <w:tcPr>
            <w:tcW w:w="0" w:type="auto"/>
            <w:gridSpan w:val="4"/>
            <w:vAlign w:val="center"/>
            <w:hideMark/>
          </w:tcPr>
          <w:p w:rsidR="002F24F5" w:rsidRPr="002F24F5" w:rsidRDefault="002F24F5" w:rsidP="002F2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F24F5" w:rsidRPr="002F24F5" w:rsidRDefault="002F24F5" w:rsidP="002F2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F24F5" w:rsidRPr="002F24F5" w:rsidRDefault="002F24F5" w:rsidP="002F2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F24F5" w:rsidRPr="002F24F5" w:rsidRDefault="002F24F5" w:rsidP="002F2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</w:tr>
      <w:tr w:rsidR="002F24F5" w:rsidRPr="002F24F5" w:rsidTr="002F24F5">
        <w:trPr>
          <w:tblCellSpacing w:w="0" w:type="dxa"/>
        </w:trPr>
        <w:tc>
          <w:tcPr>
            <w:tcW w:w="0" w:type="auto"/>
            <w:vAlign w:val="center"/>
            <w:hideMark/>
          </w:tcPr>
          <w:p w:rsidR="002F24F5" w:rsidRPr="002F24F5" w:rsidRDefault="002F24F5" w:rsidP="002F2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kapitola </w:t>
            </w:r>
          </w:p>
        </w:tc>
        <w:tc>
          <w:tcPr>
            <w:tcW w:w="0" w:type="auto"/>
            <w:vAlign w:val="center"/>
            <w:hideMark/>
          </w:tcPr>
          <w:p w:rsidR="002F24F5" w:rsidRPr="002F24F5" w:rsidRDefault="002F24F5" w:rsidP="002F2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1032 </w:t>
            </w:r>
          </w:p>
        </w:tc>
        <w:tc>
          <w:tcPr>
            <w:tcW w:w="0" w:type="auto"/>
            <w:vAlign w:val="center"/>
            <w:hideMark/>
          </w:tcPr>
          <w:p w:rsidR="002F24F5" w:rsidRPr="002F24F5" w:rsidRDefault="002F24F5" w:rsidP="002F2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- </w:t>
            </w:r>
          </w:p>
        </w:tc>
        <w:tc>
          <w:tcPr>
            <w:tcW w:w="0" w:type="auto"/>
            <w:vAlign w:val="center"/>
            <w:hideMark/>
          </w:tcPr>
          <w:p w:rsidR="002F24F5" w:rsidRPr="002F24F5" w:rsidRDefault="002F24F5" w:rsidP="002F2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podpora ostatních produkčních činností - les</w:t>
            </w:r>
          </w:p>
        </w:tc>
        <w:tc>
          <w:tcPr>
            <w:tcW w:w="0" w:type="auto"/>
            <w:vAlign w:val="center"/>
            <w:hideMark/>
          </w:tcPr>
          <w:p w:rsidR="002F24F5" w:rsidRPr="002F24F5" w:rsidRDefault="002F24F5" w:rsidP="002F2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:rsidR="002F24F5" w:rsidRPr="002F24F5" w:rsidRDefault="002F24F5" w:rsidP="002F2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F24F5" w:rsidRPr="002F24F5" w:rsidRDefault="002F24F5" w:rsidP="002F2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50</w:t>
            </w:r>
          </w:p>
        </w:tc>
      </w:tr>
      <w:tr w:rsidR="002F24F5" w:rsidRPr="002F24F5" w:rsidTr="002F24F5">
        <w:trPr>
          <w:tblCellSpacing w:w="0" w:type="dxa"/>
        </w:trPr>
        <w:tc>
          <w:tcPr>
            <w:tcW w:w="0" w:type="auto"/>
            <w:vAlign w:val="center"/>
            <w:hideMark/>
          </w:tcPr>
          <w:p w:rsidR="002F24F5" w:rsidRPr="002F24F5" w:rsidRDefault="002F24F5" w:rsidP="002F2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F24F5" w:rsidRPr="002F24F5" w:rsidRDefault="002F24F5" w:rsidP="002F2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2119</w:t>
            </w:r>
          </w:p>
        </w:tc>
        <w:tc>
          <w:tcPr>
            <w:tcW w:w="0" w:type="auto"/>
            <w:vAlign w:val="center"/>
            <w:hideMark/>
          </w:tcPr>
          <w:p w:rsidR="002F24F5" w:rsidRPr="002F24F5" w:rsidRDefault="002F24F5" w:rsidP="002F2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2F24F5" w:rsidRPr="002F24F5" w:rsidRDefault="002F24F5" w:rsidP="002F2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záležitosti těžebního průmyslu</w:t>
            </w:r>
          </w:p>
        </w:tc>
        <w:tc>
          <w:tcPr>
            <w:tcW w:w="0" w:type="auto"/>
            <w:vAlign w:val="center"/>
            <w:hideMark/>
          </w:tcPr>
          <w:p w:rsidR="002F24F5" w:rsidRPr="002F24F5" w:rsidRDefault="002F24F5" w:rsidP="002F2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F24F5" w:rsidRPr="002F24F5" w:rsidRDefault="002F24F5" w:rsidP="002F2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F24F5" w:rsidRPr="002F24F5" w:rsidRDefault="002F24F5" w:rsidP="002F2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</w:tr>
      <w:tr w:rsidR="002F24F5" w:rsidRPr="002F24F5" w:rsidTr="002F24F5">
        <w:trPr>
          <w:tblCellSpacing w:w="0" w:type="dxa"/>
        </w:trPr>
        <w:tc>
          <w:tcPr>
            <w:tcW w:w="0" w:type="auto"/>
            <w:vAlign w:val="center"/>
            <w:hideMark/>
          </w:tcPr>
          <w:p w:rsidR="002F24F5" w:rsidRPr="002F24F5" w:rsidRDefault="002F24F5" w:rsidP="002F2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F24F5" w:rsidRPr="002F24F5" w:rsidRDefault="002F24F5" w:rsidP="002F2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2212</w:t>
            </w:r>
          </w:p>
        </w:tc>
        <w:tc>
          <w:tcPr>
            <w:tcW w:w="0" w:type="auto"/>
            <w:vAlign w:val="center"/>
            <w:hideMark/>
          </w:tcPr>
          <w:p w:rsidR="002F24F5" w:rsidRPr="002F24F5" w:rsidRDefault="002F24F5" w:rsidP="002F2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2F24F5" w:rsidRPr="002F24F5" w:rsidRDefault="002F24F5" w:rsidP="002F2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silnice - MK</w:t>
            </w:r>
          </w:p>
        </w:tc>
        <w:tc>
          <w:tcPr>
            <w:tcW w:w="0" w:type="auto"/>
            <w:vAlign w:val="center"/>
            <w:hideMark/>
          </w:tcPr>
          <w:p w:rsidR="002F24F5" w:rsidRPr="002F24F5" w:rsidRDefault="002F24F5" w:rsidP="002F2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F24F5" w:rsidRPr="002F24F5" w:rsidRDefault="002F24F5" w:rsidP="002F2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F24F5" w:rsidRPr="002F24F5" w:rsidRDefault="002F24F5" w:rsidP="002F2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550</w:t>
            </w:r>
          </w:p>
        </w:tc>
      </w:tr>
      <w:tr w:rsidR="002F24F5" w:rsidRPr="002F24F5" w:rsidTr="002F24F5">
        <w:trPr>
          <w:tblCellSpacing w:w="0" w:type="dxa"/>
        </w:trPr>
        <w:tc>
          <w:tcPr>
            <w:tcW w:w="0" w:type="auto"/>
            <w:vAlign w:val="center"/>
            <w:hideMark/>
          </w:tcPr>
          <w:p w:rsidR="002F24F5" w:rsidRPr="002F24F5" w:rsidRDefault="002F24F5" w:rsidP="002F2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F24F5" w:rsidRPr="002F24F5" w:rsidRDefault="002F24F5" w:rsidP="002F2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2219</w:t>
            </w:r>
          </w:p>
        </w:tc>
        <w:tc>
          <w:tcPr>
            <w:tcW w:w="0" w:type="auto"/>
            <w:vAlign w:val="center"/>
            <w:hideMark/>
          </w:tcPr>
          <w:p w:rsidR="002F24F5" w:rsidRPr="002F24F5" w:rsidRDefault="002F24F5" w:rsidP="002F2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2F24F5" w:rsidRPr="002F24F5" w:rsidRDefault="002F24F5" w:rsidP="002F2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záležitosti pozemních komunikací - chodníků</w:t>
            </w:r>
          </w:p>
        </w:tc>
        <w:tc>
          <w:tcPr>
            <w:tcW w:w="0" w:type="auto"/>
            <w:vAlign w:val="center"/>
            <w:hideMark/>
          </w:tcPr>
          <w:p w:rsidR="002F24F5" w:rsidRPr="002F24F5" w:rsidRDefault="002F24F5" w:rsidP="002F2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F24F5" w:rsidRPr="002F24F5" w:rsidRDefault="002F24F5" w:rsidP="002F2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F24F5" w:rsidRPr="002F24F5" w:rsidRDefault="002F24F5" w:rsidP="002F2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650</w:t>
            </w:r>
          </w:p>
        </w:tc>
      </w:tr>
      <w:tr w:rsidR="002F24F5" w:rsidRPr="002F24F5" w:rsidTr="002F24F5">
        <w:trPr>
          <w:tblCellSpacing w:w="0" w:type="dxa"/>
        </w:trPr>
        <w:tc>
          <w:tcPr>
            <w:tcW w:w="0" w:type="auto"/>
            <w:vAlign w:val="center"/>
            <w:hideMark/>
          </w:tcPr>
          <w:p w:rsidR="002F24F5" w:rsidRPr="002F24F5" w:rsidRDefault="002F24F5" w:rsidP="002F2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F24F5" w:rsidRPr="002F24F5" w:rsidRDefault="002F24F5" w:rsidP="002F2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2221</w:t>
            </w:r>
          </w:p>
        </w:tc>
        <w:tc>
          <w:tcPr>
            <w:tcW w:w="0" w:type="auto"/>
            <w:vAlign w:val="center"/>
            <w:hideMark/>
          </w:tcPr>
          <w:p w:rsidR="002F24F5" w:rsidRPr="002F24F5" w:rsidRDefault="002F24F5" w:rsidP="002F2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2F24F5" w:rsidRPr="002F24F5" w:rsidRDefault="002F24F5" w:rsidP="002F2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provoz veřejné silniční dopravy - čekárny</w:t>
            </w:r>
          </w:p>
        </w:tc>
        <w:tc>
          <w:tcPr>
            <w:tcW w:w="0" w:type="auto"/>
            <w:vAlign w:val="center"/>
            <w:hideMark/>
          </w:tcPr>
          <w:p w:rsidR="002F24F5" w:rsidRPr="002F24F5" w:rsidRDefault="002F24F5" w:rsidP="002F2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F24F5" w:rsidRPr="002F24F5" w:rsidRDefault="002F24F5" w:rsidP="002F2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F24F5" w:rsidRPr="002F24F5" w:rsidRDefault="002F24F5" w:rsidP="002F2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150</w:t>
            </w:r>
          </w:p>
        </w:tc>
      </w:tr>
      <w:tr w:rsidR="002F24F5" w:rsidRPr="002F24F5" w:rsidTr="002F24F5">
        <w:trPr>
          <w:tblCellSpacing w:w="0" w:type="dxa"/>
        </w:trPr>
        <w:tc>
          <w:tcPr>
            <w:tcW w:w="0" w:type="auto"/>
            <w:vAlign w:val="center"/>
            <w:hideMark/>
          </w:tcPr>
          <w:p w:rsidR="002F24F5" w:rsidRPr="002F24F5" w:rsidRDefault="002F24F5" w:rsidP="002F2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F24F5" w:rsidRPr="002F24F5" w:rsidRDefault="002F24F5" w:rsidP="002F2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2310</w:t>
            </w:r>
          </w:p>
        </w:tc>
        <w:tc>
          <w:tcPr>
            <w:tcW w:w="0" w:type="auto"/>
            <w:vAlign w:val="center"/>
            <w:hideMark/>
          </w:tcPr>
          <w:p w:rsidR="002F24F5" w:rsidRPr="002F24F5" w:rsidRDefault="002F24F5" w:rsidP="002F2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2F24F5" w:rsidRPr="002F24F5" w:rsidRDefault="002F24F5" w:rsidP="002F2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pitná voda</w:t>
            </w:r>
          </w:p>
        </w:tc>
        <w:tc>
          <w:tcPr>
            <w:tcW w:w="0" w:type="auto"/>
            <w:vAlign w:val="center"/>
            <w:hideMark/>
          </w:tcPr>
          <w:p w:rsidR="002F24F5" w:rsidRPr="002F24F5" w:rsidRDefault="002F24F5" w:rsidP="002F2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1,7</w:t>
            </w:r>
          </w:p>
        </w:tc>
        <w:tc>
          <w:tcPr>
            <w:tcW w:w="0" w:type="auto"/>
            <w:vAlign w:val="center"/>
            <w:hideMark/>
          </w:tcPr>
          <w:p w:rsidR="002F24F5" w:rsidRPr="002F24F5" w:rsidRDefault="002F24F5" w:rsidP="002F2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F24F5" w:rsidRPr="002F24F5" w:rsidRDefault="002F24F5" w:rsidP="002F2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160</w:t>
            </w:r>
          </w:p>
        </w:tc>
      </w:tr>
      <w:tr w:rsidR="002F24F5" w:rsidRPr="002F24F5" w:rsidTr="002F24F5">
        <w:trPr>
          <w:tblCellSpacing w:w="0" w:type="dxa"/>
        </w:trPr>
        <w:tc>
          <w:tcPr>
            <w:tcW w:w="0" w:type="auto"/>
            <w:vAlign w:val="center"/>
            <w:hideMark/>
          </w:tcPr>
          <w:p w:rsidR="002F24F5" w:rsidRPr="002F24F5" w:rsidRDefault="002F24F5" w:rsidP="002F2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F24F5" w:rsidRPr="002F24F5" w:rsidRDefault="002F24F5" w:rsidP="002F2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2321</w:t>
            </w:r>
          </w:p>
        </w:tc>
        <w:tc>
          <w:tcPr>
            <w:tcW w:w="0" w:type="auto"/>
            <w:vAlign w:val="center"/>
            <w:hideMark/>
          </w:tcPr>
          <w:p w:rsidR="002F24F5" w:rsidRPr="002F24F5" w:rsidRDefault="002F24F5" w:rsidP="002F2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2F24F5" w:rsidRPr="002F24F5" w:rsidRDefault="002F24F5" w:rsidP="002F2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odvádění a čištění odpadních vod</w:t>
            </w:r>
          </w:p>
        </w:tc>
        <w:tc>
          <w:tcPr>
            <w:tcW w:w="0" w:type="auto"/>
            <w:vAlign w:val="center"/>
            <w:hideMark/>
          </w:tcPr>
          <w:p w:rsidR="002F24F5" w:rsidRPr="002F24F5" w:rsidRDefault="002F24F5" w:rsidP="002F2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200</w:t>
            </w:r>
          </w:p>
        </w:tc>
        <w:tc>
          <w:tcPr>
            <w:tcW w:w="0" w:type="auto"/>
            <w:vAlign w:val="center"/>
            <w:hideMark/>
          </w:tcPr>
          <w:p w:rsidR="002F24F5" w:rsidRPr="002F24F5" w:rsidRDefault="002F24F5" w:rsidP="002F2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F24F5" w:rsidRPr="002F24F5" w:rsidRDefault="002F24F5" w:rsidP="002F2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900</w:t>
            </w:r>
          </w:p>
        </w:tc>
      </w:tr>
      <w:tr w:rsidR="002F24F5" w:rsidRPr="002F24F5" w:rsidTr="002F24F5">
        <w:trPr>
          <w:tblCellSpacing w:w="0" w:type="dxa"/>
        </w:trPr>
        <w:tc>
          <w:tcPr>
            <w:tcW w:w="0" w:type="auto"/>
            <w:vAlign w:val="center"/>
            <w:hideMark/>
          </w:tcPr>
          <w:p w:rsidR="002F24F5" w:rsidRPr="002F24F5" w:rsidRDefault="002F24F5" w:rsidP="002F2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F24F5" w:rsidRPr="002F24F5" w:rsidRDefault="002F24F5" w:rsidP="002F2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2341</w:t>
            </w:r>
          </w:p>
        </w:tc>
        <w:tc>
          <w:tcPr>
            <w:tcW w:w="0" w:type="auto"/>
            <w:vAlign w:val="center"/>
            <w:hideMark/>
          </w:tcPr>
          <w:p w:rsidR="002F24F5" w:rsidRPr="002F24F5" w:rsidRDefault="002F24F5" w:rsidP="002F2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2F24F5" w:rsidRPr="002F24F5" w:rsidRDefault="002F24F5" w:rsidP="002F2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vodní díla v zemědělské krajině - rybník</w:t>
            </w:r>
          </w:p>
        </w:tc>
        <w:tc>
          <w:tcPr>
            <w:tcW w:w="0" w:type="auto"/>
            <w:vAlign w:val="center"/>
            <w:hideMark/>
          </w:tcPr>
          <w:p w:rsidR="002F24F5" w:rsidRPr="002F24F5" w:rsidRDefault="002F24F5" w:rsidP="002F2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F24F5" w:rsidRPr="002F24F5" w:rsidRDefault="002F24F5" w:rsidP="002F2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F24F5" w:rsidRPr="002F24F5" w:rsidRDefault="002F24F5" w:rsidP="002F2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30</w:t>
            </w:r>
          </w:p>
        </w:tc>
      </w:tr>
      <w:tr w:rsidR="002F24F5" w:rsidRPr="002F24F5" w:rsidTr="002F24F5">
        <w:trPr>
          <w:tblCellSpacing w:w="0" w:type="dxa"/>
        </w:trPr>
        <w:tc>
          <w:tcPr>
            <w:tcW w:w="0" w:type="auto"/>
            <w:vAlign w:val="center"/>
            <w:hideMark/>
          </w:tcPr>
          <w:p w:rsidR="002F24F5" w:rsidRPr="002F24F5" w:rsidRDefault="002F24F5" w:rsidP="002F2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F24F5" w:rsidRPr="002F24F5" w:rsidRDefault="002F24F5" w:rsidP="002F2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2333</w:t>
            </w:r>
          </w:p>
        </w:tc>
        <w:tc>
          <w:tcPr>
            <w:tcW w:w="0" w:type="auto"/>
            <w:vAlign w:val="center"/>
            <w:hideMark/>
          </w:tcPr>
          <w:p w:rsidR="002F24F5" w:rsidRPr="002F24F5" w:rsidRDefault="002F24F5" w:rsidP="002F2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2F24F5" w:rsidRPr="002F24F5" w:rsidRDefault="002F24F5" w:rsidP="002F2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úpravy drobných vodních toků</w:t>
            </w:r>
          </w:p>
        </w:tc>
        <w:tc>
          <w:tcPr>
            <w:tcW w:w="0" w:type="auto"/>
            <w:vAlign w:val="center"/>
            <w:hideMark/>
          </w:tcPr>
          <w:p w:rsidR="002F24F5" w:rsidRPr="002F24F5" w:rsidRDefault="002F24F5" w:rsidP="002F2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F24F5" w:rsidRPr="002F24F5" w:rsidRDefault="002F24F5" w:rsidP="002F2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F24F5" w:rsidRPr="002F24F5" w:rsidRDefault="002F24F5" w:rsidP="002F2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100</w:t>
            </w:r>
          </w:p>
        </w:tc>
      </w:tr>
      <w:tr w:rsidR="002F24F5" w:rsidRPr="002F24F5" w:rsidTr="002F24F5">
        <w:trPr>
          <w:tblCellSpacing w:w="0" w:type="dxa"/>
        </w:trPr>
        <w:tc>
          <w:tcPr>
            <w:tcW w:w="0" w:type="auto"/>
            <w:vAlign w:val="center"/>
            <w:hideMark/>
          </w:tcPr>
          <w:p w:rsidR="002F24F5" w:rsidRPr="002F24F5" w:rsidRDefault="002F24F5" w:rsidP="002F2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F24F5" w:rsidRPr="002F24F5" w:rsidRDefault="002F24F5" w:rsidP="002F2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2334</w:t>
            </w:r>
          </w:p>
        </w:tc>
        <w:tc>
          <w:tcPr>
            <w:tcW w:w="0" w:type="auto"/>
            <w:vAlign w:val="center"/>
            <w:hideMark/>
          </w:tcPr>
          <w:p w:rsidR="002F24F5" w:rsidRPr="002F24F5" w:rsidRDefault="002F24F5" w:rsidP="002F2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2F24F5" w:rsidRPr="002F24F5" w:rsidRDefault="002F24F5" w:rsidP="002F2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revitalizace říčních systémů</w:t>
            </w:r>
          </w:p>
        </w:tc>
        <w:tc>
          <w:tcPr>
            <w:tcW w:w="0" w:type="auto"/>
            <w:vAlign w:val="center"/>
            <w:hideMark/>
          </w:tcPr>
          <w:p w:rsidR="002F24F5" w:rsidRPr="002F24F5" w:rsidRDefault="002F24F5" w:rsidP="002F2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F24F5" w:rsidRPr="002F24F5" w:rsidRDefault="002F24F5" w:rsidP="002F2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F24F5" w:rsidRPr="002F24F5" w:rsidRDefault="002F24F5" w:rsidP="002F2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400</w:t>
            </w:r>
          </w:p>
        </w:tc>
      </w:tr>
      <w:tr w:rsidR="002F24F5" w:rsidRPr="002F24F5" w:rsidTr="002F24F5">
        <w:trPr>
          <w:tblCellSpacing w:w="0" w:type="dxa"/>
        </w:trPr>
        <w:tc>
          <w:tcPr>
            <w:tcW w:w="0" w:type="auto"/>
            <w:vAlign w:val="center"/>
            <w:hideMark/>
          </w:tcPr>
          <w:p w:rsidR="002F24F5" w:rsidRPr="002F24F5" w:rsidRDefault="002F24F5" w:rsidP="002F2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F24F5" w:rsidRPr="002F24F5" w:rsidRDefault="002F24F5" w:rsidP="002F2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3113</w:t>
            </w:r>
          </w:p>
        </w:tc>
        <w:tc>
          <w:tcPr>
            <w:tcW w:w="0" w:type="auto"/>
            <w:vAlign w:val="center"/>
            <w:hideMark/>
          </w:tcPr>
          <w:p w:rsidR="002F24F5" w:rsidRPr="002F24F5" w:rsidRDefault="002F24F5" w:rsidP="002F2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2F24F5" w:rsidRPr="002F24F5" w:rsidRDefault="002F24F5" w:rsidP="002F2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ZŠ</w:t>
            </w:r>
          </w:p>
        </w:tc>
        <w:tc>
          <w:tcPr>
            <w:tcW w:w="0" w:type="auto"/>
            <w:vAlign w:val="center"/>
            <w:hideMark/>
          </w:tcPr>
          <w:p w:rsidR="002F24F5" w:rsidRPr="002F24F5" w:rsidRDefault="002F24F5" w:rsidP="002F2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F24F5" w:rsidRPr="002F24F5" w:rsidRDefault="002F24F5" w:rsidP="002F2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F24F5" w:rsidRPr="002F24F5" w:rsidRDefault="002F24F5" w:rsidP="002F2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1291</w:t>
            </w:r>
          </w:p>
        </w:tc>
      </w:tr>
      <w:tr w:rsidR="002F24F5" w:rsidRPr="002F24F5" w:rsidTr="002F24F5">
        <w:trPr>
          <w:tblCellSpacing w:w="0" w:type="dxa"/>
        </w:trPr>
        <w:tc>
          <w:tcPr>
            <w:tcW w:w="0" w:type="auto"/>
            <w:vAlign w:val="center"/>
            <w:hideMark/>
          </w:tcPr>
          <w:p w:rsidR="002F24F5" w:rsidRPr="002F24F5" w:rsidRDefault="002F24F5" w:rsidP="002F2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F24F5" w:rsidRPr="002F24F5" w:rsidRDefault="002F24F5" w:rsidP="002F2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3314</w:t>
            </w:r>
          </w:p>
        </w:tc>
        <w:tc>
          <w:tcPr>
            <w:tcW w:w="0" w:type="auto"/>
            <w:vAlign w:val="center"/>
            <w:hideMark/>
          </w:tcPr>
          <w:p w:rsidR="002F24F5" w:rsidRPr="002F24F5" w:rsidRDefault="002F24F5" w:rsidP="002F2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2F24F5" w:rsidRPr="002F24F5" w:rsidRDefault="002F24F5" w:rsidP="002F2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činnost knihovnická</w:t>
            </w:r>
          </w:p>
        </w:tc>
        <w:tc>
          <w:tcPr>
            <w:tcW w:w="0" w:type="auto"/>
            <w:vAlign w:val="center"/>
            <w:hideMark/>
          </w:tcPr>
          <w:p w:rsidR="002F24F5" w:rsidRPr="002F24F5" w:rsidRDefault="002F24F5" w:rsidP="002F2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0,5</w:t>
            </w:r>
          </w:p>
        </w:tc>
        <w:tc>
          <w:tcPr>
            <w:tcW w:w="0" w:type="auto"/>
            <w:vAlign w:val="center"/>
            <w:hideMark/>
          </w:tcPr>
          <w:p w:rsidR="002F24F5" w:rsidRPr="002F24F5" w:rsidRDefault="002F24F5" w:rsidP="002F2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F24F5" w:rsidRPr="002F24F5" w:rsidRDefault="002F24F5" w:rsidP="002F2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20</w:t>
            </w:r>
          </w:p>
        </w:tc>
      </w:tr>
      <w:tr w:rsidR="002F24F5" w:rsidRPr="002F24F5" w:rsidTr="002F24F5">
        <w:trPr>
          <w:tblCellSpacing w:w="0" w:type="dxa"/>
        </w:trPr>
        <w:tc>
          <w:tcPr>
            <w:tcW w:w="0" w:type="auto"/>
            <w:vAlign w:val="center"/>
            <w:hideMark/>
          </w:tcPr>
          <w:p w:rsidR="002F24F5" w:rsidRPr="002F24F5" w:rsidRDefault="002F24F5" w:rsidP="002F2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F24F5" w:rsidRPr="002F24F5" w:rsidRDefault="002F24F5" w:rsidP="002F2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3326</w:t>
            </w:r>
          </w:p>
        </w:tc>
        <w:tc>
          <w:tcPr>
            <w:tcW w:w="0" w:type="auto"/>
            <w:vAlign w:val="center"/>
            <w:hideMark/>
          </w:tcPr>
          <w:p w:rsidR="002F24F5" w:rsidRPr="002F24F5" w:rsidRDefault="002F24F5" w:rsidP="002F2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2F24F5" w:rsidRPr="002F24F5" w:rsidRDefault="002F24F5" w:rsidP="002F2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pořízení, zachování hodnot místního, kult. </w:t>
            </w:r>
            <w:proofErr w:type="gramStart"/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národního</w:t>
            </w:r>
            <w:proofErr w:type="gramEnd"/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a </w:t>
            </w:r>
            <w:proofErr w:type="spellStart"/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histor</w:t>
            </w:r>
            <w:proofErr w:type="spellEnd"/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. povědomí </w:t>
            </w:r>
          </w:p>
        </w:tc>
        <w:tc>
          <w:tcPr>
            <w:tcW w:w="0" w:type="auto"/>
            <w:vAlign w:val="center"/>
            <w:hideMark/>
          </w:tcPr>
          <w:p w:rsidR="002F24F5" w:rsidRPr="002F24F5" w:rsidRDefault="002F24F5" w:rsidP="002F2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F24F5" w:rsidRPr="002F24F5" w:rsidRDefault="002F24F5" w:rsidP="002F2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F24F5" w:rsidRPr="002F24F5" w:rsidRDefault="002F24F5" w:rsidP="002F2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</w:p>
        </w:tc>
      </w:tr>
      <w:tr w:rsidR="002F24F5" w:rsidRPr="002F24F5" w:rsidTr="002F24F5">
        <w:trPr>
          <w:tblCellSpacing w:w="0" w:type="dxa"/>
        </w:trPr>
        <w:tc>
          <w:tcPr>
            <w:tcW w:w="0" w:type="auto"/>
            <w:vAlign w:val="center"/>
            <w:hideMark/>
          </w:tcPr>
          <w:p w:rsidR="002F24F5" w:rsidRPr="002F24F5" w:rsidRDefault="002F24F5" w:rsidP="002F2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F24F5" w:rsidRPr="002F24F5" w:rsidRDefault="002F24F5" w:rsidP="002F2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3341</w:t>
            </w:r>
          </w:p>
        </w:tc>
        <w:tc>
          <w:tcPr>
            <w:tcW w:w="0" w:type="auto"/>
            <w:vAlign w:val="center"/>
            <w:hideMark/>
          </w:tcPr>
          <w:p w:rsidR="002F24F5" w:rsidRPr="002F24F5" w:rsidRDefault="002F24F5" w:rsidP="002F2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2F24F5" w:rsidRPr="002F24F5" w:rsidRDefault="002F24F5" w:rsidP="002F2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rozhlas a televize</w:t>
            </w:r>
          </w:p>
        </w:tc>
        <w:tc>
          <w:tcPr>
            <w:tcW w:w="0" w:type="auto"/>
            <w:vAlign w:val="center"/>
            <w:hideMark/>
          </w:tcPr>
          <w:p w:rsidR="002F24F5" w:rsidRPr="002F24F5" w:rsidRDefault="002F24F5" w:rsidP="002F2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2F24F5" w:rsidRPr="002F24F5" w:rsidRDefault="002F24F5" w:rsidP="002F2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F24F5" w:rsidRPr="002F24F5" w:rsidRDefault="002F24F5" w:rsidP="002F2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100</w:t>
            </w:r>
          </w:p>
        </w:tc>
      </w:tr>
      <w:tr w:rsidR="002F24F5" w:rsidRPr="002F24F5" w:rsidTr="002F24F5">
        <w:trPr>
          <w:tblCellSpacing w:w="0" w:type="dxa"/>
        </w:trPr>
        <w:tc>
          <w:tcPr>
            <w:tcW w:w="0" w:type="auto"/>
            <w:vAlign w:val="center"/>
            <w:hideMark/>
          </w:tcPr>
          <w:p w:rsidR="002F24F5" w:rsidRPr="002F24F5" w:rsidRDefault="002F24F5" w:rsidP="002F2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F24F5" w:rsidRPr="002F24F5" w:rsidRDefault="002F24F5" w:rsidP="002F2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3349</w:t>
            </w:r>
          </w:p>
        </w:tc>
        <w:tc>
          <w:tcPr>
            <w:tcW w:w="0" w:type="auto"/>
            <w:vAlign w:val="center"/>
            <w:hideMark/>
          </w:tcPr>
          <w:p w:rsidR="002F24F5" w:rsidRPr="002F24F5" w:rsidRDefault="002F24F5" w:rsidP="002F2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2F24F5" w:rsidRPr="002F24F5" w:rsidRDefault="002F24F5" w:rsidP="002F2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záležitosti sdělovacích prostředků</w:t>
            </w:r>
          </w:p>
        </w:tc>
        <w:tc>
          <w:tcPr>
            <w:tcW w:w="0" w:type="auto"/>
            <w:vAlign w:val="center"/>
            <w:hideMark/>
          </w:tcPr>
          <w:p w:rsidR="002F24F5" w:rsidRPr="002F24F5" w:rsidRDefault="002F24F5" w:rsidP="002F2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F24F5" w:rsidRPr="002F24F5" w:rsidRDefault="002F24F5" w:rsidP="002F2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F24F5" w:rsidRPr="002F24F5" w:rsidRDefault="002F24F5" w:rsidP="002F2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</w:t>
            </w:r>
          </w:p>
        </w:tc>
      </w:tr>
      <w:tr w:rsidR="002F24F5" w:rsidRPr="002F24F5" w:rsidTr="002F24F5">
        <w:trPr>
          <w:tblCellSpacing w:w="0" w:type="dxa"/>
        </w:trPr>
        <w:tc>
          <w:tcPr>
            <w:tcW w:w="0" w:type="auto"/>
            <w:vAlign w:val="center"/>
            <w:hideMark/>
          </w:tcPr>
          <w:p w:rsidR="002F24F5" w:rsidRPr="002F24F5" w:rsidRDefault="002F24F5" w:rsidP="002F2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F24F5" w:rsidRPr="002F24F5" w:rsidRDefault="002F24F5" w:rsidP="002F2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3399</w:t>
            </w:r>
          </w:p>
        </w:tc>
        <w:tc>
          <w:tcPr>
            <w:tcW w:w="0" w:type="auto"/>
            <w:vAlign w:val="center"/>
            <w:hideMark/>
          </w:tcPr>
          <w:p w:rsidR="002F24F5" w:rsidRPr="002F24F5" w:rsidRDefault="002F24F5" w:rsidP="002F2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2F24F5" w:rsidRPr="002F24F5" w:rsidRDefault="002F24F5" w:rsidP="002F2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záležitosti kultury, církví</w:t>
            </w:r>
          </w:p>
        </w:tc>
        <w:tc>
          <w:tcPr>
            <w:tcW w:w="0" w:type="auto"/>
            <w:vAlign w:val="center"/>
            <w:hideMark/>
          </w:tcPr>
          <w:p w:rsidR="002F24F5" w:rsidRPr="002F24F5" w:rsidRDefault="002F24F5" w:rsidP="002F2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F24F5" w:rsidRPr="002F24F5" w:rsidRDefault="002F24F5" w:rsidP="002F2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F24F5" w:rsidRPr="002F24F5" w:rsidRDefault="002F24F5" w:rsidP="002F2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40</w:t>
            </w:r>
          </w:p>
        </w:tc>
      </w:tr>
      <w:tr w:rsidR="002F24F5" w:rsidRPr="002F24F5" w:rsidTr="002F24F5">
        <w:trPr>
          <w:tblCellSpacing w:w="0" w:type="dxa"/>
        </w:trPr>
        <w:tc>
          <w:tcPr>
            <w:tcW w:w="0" w:type="auto"/>
            <w:vAlign w:val="center"/>
            <w:hideMark/>
          </w:tcPr>
          <w:p w:rsidR="002F24F5" w:rsidRPr="002F24F5" w:rsidRDefault="002F24F5" w:rsidP="002F2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F24F5" w:rsidRPr="002F24F5" w:rsidRDefault="002F24F5" w:rsidP="002F2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3419</w:t>
            </w:r>
          </w:p>
        </w:tc>
        <w:tc>
          <w:tcPr>
            <w:tcW w:w="0" w:type="auto"/>
            <w:vAlign w:val="center"/>
            <w:hideMark/>
          </w:tcPr>
          <w:p w:rsidR="002F24F5" w:rsidRPr="002F24F5" w:rsidRDefault="002F24F5" w:rsidP="002F2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2F24F5" w:rsidRPr="002F24F5" w:rsidRDefault="002F24F5" w:rsidP="002F2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tělovýchova</w:t>
            </w:r>
          </w:p>
        </w:tc>
        <w:tc>
          <w:tcPr>
            <w:tcW w:w="0" w:type="auto"/>
            <w:vAlign w:val="center"/>
            <w:hideMark/>
          </w:tcPr>
          <w:p w:rsidR="002F24F5" w:rsidRPr="002F24F5" w:rsidRDefault="002F24F5" w:rsidP="002F2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F24F5" w:rsidRPr="002F24F5" w:rsidRDefault="002F24F5" w:rsidP="002F2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F24F5" w:rsidRPr="002F24F5" w:rsidRDefault="002F24F5" w:rsidP="002F2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100</w:t>
            </w:r>
          </w:p>
        </w:tc>
      </w:tr>
      <w:tr w:rsidR="002F24F5" w:rsidRPr="002F24F5" w:rsidTr="002F24F5">
        <w:trPr>
          <w:tblCellSpacing w:w="0" w:type="dxa"/>
        </w:trPr>
        <w:tc>
          <w:tcPr>
            <w:tcW w:w="0" w:type="auto"/>
            <w:vAlign w:val="center"/>
            <w:hideMark/>
          </w:tcPr>
          <w:p w:rsidR="002F24F5" w:rsidRPr="002F24F5" w:rsidRDefault="002F24F5" w:rsidP="002F2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F24F5" w:rsidRPr="002F24F5" w:rsidRDefault="002F24F5" w:rsidP="002F2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3519</w:t>
            </w:r>
          </w:p>
        </w:tc>
        <w:tc>
          <w:tcPr>
            <w:tcW w:w="0" w:type="auto"/>
            <w:vAlign w:val="center"/>
            <w:hideMark/>
          </w:tcPr>
          <w:p w:rsidR="002F24F5" w:rsidRPr="002F24F5" w:rsidRDefault="002F24F5" w:rsidP="002F2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2F24F5" w:rsidRPr="002F24F5" w:rsidRDefault="002F24F5" w:rsidP="002F2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ambulantní péče</w:t>
            </w:r>
          </w:p>
        </w:tc>
        <w:tc>
          <w:tcPr>
            <w:tcW w:w="0" w:type="auto"/>
            <w:vAlign w:val="center"/>
            <w:hideMark/>
          </w:tcPr>
          <w:p w:rsidR="002F24F5" w:rsidRPr="002F24F5" w:rsidRDefault="002F24F5" w:rsidP="002F2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240</w:t>
            </w:r>
          </w:p>
        </w:tc>
        <w:tc>
          <w:tcPr>
            <w:tcW w:w="0" w:type="auto"/>
            <w:vAlign w:val="center"/>
            <w:hideMark/>
          </w:tcPr>
          <w:p w:rsidR="002F24F5" w:rsidRPr="002F24F5" w:rsidRDefault="002F24F5" w:rsidP="002F2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F24F5" w:rsidRPr="002F24F5" w:rsidRDefault="002F24F5" w:rsidP="002F2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260</w:t>
            </w:r>
          </w:p>
        </w:tc>
      </w:tr>
      <w:tr w:rsidR="002F24F5" w:rsidRPr="002F24F5" w:rsidTr="002F24F5">
        <w:trPr>
          <w:tblCellSpacing w:w="0" w:type="dxa"/>
        </w:trPr>
        <w:tc>
          <w:tcPr>
            <w:tcW w:w="0" w:type="auto"/>
            <w:vAlign w:val="center"/>
            <w:hideMark/>
          </w:tcPr>
          <w:p w:rsidR="002F24F5" w:rsidRPr="002F24F5" w:rsidRDefault="002F24F5" w:rsidP="002F2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F24F5" w:rsidRPr="002F24F5" w:rsidRDefault="002F24F5" w:rsidP="002F2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3612</w:t>
            </w:r>
          </w:p>
        </w:tc>
        <w:tc>
          <w:tcPr>
            <w:tcW w:w="0" w:type="auto"/>
            <w:vAlign w:val="center"/>
            <w:hideMark/>
          </w:tcPr>
          <w:p w:rsidR="002F24F5" w:rsidRPr="002F24F5" w:rsidRDefault="002F24F5" w:rsidP="002F2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2F24F5" w:rsidRPr="002F24F5" w:rsidRDefault="002F24F5" w:rsidP="002F2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bytové hospodářství</w:t>
            </w:r>
          </w:p>
        </w:tc>
        <w:tc>
          <w:tcPr>
            <w:tcW w:w="0" w:type="auto"/>
            <w:vAlign w:val="center"/>
            <w:hideMark/>
          </w:tcPr>
          <w:p w:rsidR="002F24F5" w:rsidRPr="002F24F5" w:rsidRDefault="002F24F5" w:rsidP="002F2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160</w:t>
            </w:r>
          </w:p>
        </w:tc>
        <w:tc>
          <w:tcPr>
            <w:tcW w:w="0" w:type="auto"/>
            <w:vAlign w:val="center"/>
            <w:hideMark/>
          </w:tcPr>
          <w:p w:rsidR="002F24F5" w:rsidRPr="002F24F5" w:rsidRDefault="002F24F5" w:rsidP="002F2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F24F5" w:rsidRPr="002F24F5" w:rsidRDefault="002F24F5" w:rsidP="002F2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50</w:t>
            </w:r>
          </w:p>
        </w:tc>
      </w:tr>
      <w:tr w:rsidR="002F24F5" w:rsidRPr="002F24F5" w:rsidTr="002F24F5">
        <w:trPr>
          <w:tblCellSpacing w:w="0" w:type="dxa"/>
        </w:trPr>
        <w:tc>
          <w:tcPr>
            <w:tcW w:w="0" w:type="auto"/>
            <w:vAlign w:val="center"/>
            <w:hideMark/>
          </w:tcPr>
          <w:p w:rsidR="002F24F5" w:rsidRPr="002F24F5" w:rsidRDefault="002F24F5" w:rsidP="002F2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F24F5" w:rsidRPr="002F24F5" w:rsidRDefault="002F24F5" w:rsidP="002F2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3613</w:t>
            </w:r>
          </w:p>
        </w:tc>
        <w:tc>
          <w:tcPr>
            <w:tcW w:w="0" w:type="auto"/>
            <w:vAlign w:val="center"/>
            <w:hideMark/>
          </w:tcPr>
          <w:p w:rsidR="002F24F5" w:rsidRPr="002F24F5" w:rsidRDefault="002F24F5" w:rsidP="002F2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2F24F5" w:rsidRPr="002F24F5" w:rsidRDefault="002F24F5" w:rsidP="002F2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nebytové hospodářství</w:t>
            </w:r>
          </w:p>
        </w:tc>
        <w:tc>
          <w:tcPr>
            <w:tcW w:w="0" w:type="auto"/>
            <w:vAlign w:val="center"/>
            <w:hideMark/>
          </w:tcPr>
          <w:p w:rsidR="002F24F5" w:rsidRPr="002F24F5" w:rsidRDefault="002F24F5" w:rsidP="002F2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85</w:t>
            </w:r>
          </w:p>
        </w:tc>
        <w:tc>
          <w:tcPr>
            <w:tcW w:w="0" w:type="auto"/>
            <w:vAlign w:val="center"/>
            <w:hideMark/>
          </w:tcPr>
          <w:p w:rsidR="002F24F5" w:rsidRPr="002F24F5" w:rsidRDefault="002F24F5" w:rsidP="002F2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F24F5" w:rsidRPr="002F24F5" w:rsidRDefault="002F24F5" w:rsidP="002F2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200</w:t>
            </w:r>
          </w:p>
        </w:tc>
      </w:tr>
      <w:tr w:rsidR="002F24F5" w:rsidRPr="002F24F5" w:rsidTr="002F24F5">
        <w:trPr>
          <w:tblCellSpacing w:w="0" w:type="dxa"/>
        </w:trPr>
        <w:tc>
          <w:tcPr>
            <w:tcW w:w="0" w:type="auto"/>
            <w:vAlign w:val="center"/>
            <w:hideMark/>
          </w:tcPr>
          <w:p w:rsidR="002F24F5" w:rsidRPr="002F24F5" w:rsidRDefault="002F24F5" w:rsidP="002F2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F24F5" w:rsidRPr="002F24F5" w:rsidRDefault="002F24F5" w:rsidP="002F2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3631</w:t>
            </w:r>
          </w:p>
        </w:tc>
        <w:tc>
          <w:tcPr>
            <w:tcW w:w="0" w:type="auto"/>
            <w:vAlign w:val="center"/>
            <w:hideMark/>
          </w:tcPr>
          <w:p w:rsidR="002F24F5" w:rsidRPr="002F24F5" w:rsidRDefault="002F24F5" w:rsidP="002F2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2F24F5" w:rsidRPr="002F24F5" w:rsidRDefault="002F24F5" w:rsidP="002F2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veřejné osvětlení</w:t>
            </w:r>
          </w:p>
        </w:tc>
        <w:tc>
          <w:tcPr>
            <w:tcW w:w="0" w:type="auto"/>
            <w:vAlign w:val="center"/>
            <w:hideMark/>
          </w:tcPr>
          <w:p w:rsidR="002F24F5" w:rsidRPr="002F24F5" w:rsidRDefault="002F24F5" w:rsidP="002F2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F24F5" w:rsidRPr="002F24F5" w:rsidRDefault="002F24F5" w:rsidP="002F2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F24F5" w:rsidRPr="002F24F5" w:rsidRDefault="002F24F5" w:rsidP="002F2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100</w:t>
            </w:r>
          </w:p>
        </w:tc>
      </w:tr>
      <w:tr w:rsidR="002F24F5" w:rsidRPr="002F24F5" w:rsidTr="002F24F5">
        <w:trPr>
          <w:tblCellSpacing w:w="0" w:type="dxa"/>
        </w:trPr>
        <w:tc>
          <w:tcPr>
            <w:tcW w:w="0" w:type="auto"/>
            <w:vAlign w:val="center"/>
            <w:hideMark/>
          </w:tcPr>
          <w:p w:rsidR="002F24F5" w:rsidRPr="002F24F5" w:rsidRDefault="002F24F5" w:rsidP="002F2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lastRenderedPageBreak/>
              <w:t> </w:t>
            </w:r>
          </w:p>
        </w:tc>
        <w:tc>
          <w:tcPr>
            <w:tcW w:w="0" w:type="auto"/>
            <w:vAlign w:val="center"/>
            <w:hideMark/>
          </w:tcPr>
          <w:p w:rsidR="002F24F5" w:rsidRPr="002F24F5" w:rsidRDefault="002F24F5" w:rsidP="002F2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3632</w:t>
            </w:r>
          </w:p>
        </w:tc>
        <w:tc>
          <w:tcPr>
            <w:tcW w:w="0" w:type="auto"/>
            <w:vAlign w:val="center"/>
            <w:hideMark/>
          </w:tcPr>
          <w:p w:rsidR="002F24F5" w:rsidRPr="002F24F5" w:rsidRDefault="002F24F5" w:rsidP="002F2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2F24F5" w:rsidRPr="002F24F5" w:rsidRDefault="002F24F5" w:rsidP="002F2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pohřebnictví</w:t>
            </w:r>
          </w:p>
        </w:tc>
        <w:tc>
          <w:tcPr>
            <w:tcW w:w="0" w:type="auto"/>
            <w:vAlign w:val="center"/>
            <w:hideMark/>
          </w:tcPr>
          <w:p w:rsidR="002F24F5" w:rsidRPr="002F24F5" w:rsidRDefault="002F24F5" w:rsidP="002F2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2F24F5" w:rsidRPr="002F24F5" w:rsidRDefault="002F24F5" w:rsidP="002F2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F24F5" w:rsidRPr="002F24F5" w:rsidRDefault="002F24F5" w:rsidP="002F2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150</w:t>
            </w:r>
          </w:p>
        </w:tc>
      </w:tr>
      <w:tr w:rsidR="002F24F5" w:rsidRPr="002F24F5" w:rsidTr="002F24F5">
        <w:trPr>
          <w:tblCellSpacing w:w="0" w:type="dxa"/>
        </w:trPr>
        <w:tc>
          <w:tcPr>
            <w:tcW w:w="0" w:type="auto"/>
            <w:vAlign w:val="center"/>
            <w:hideMark/>
          </w:tcPr>
          <w:p w:rsidR="002F24F5" w:rsidRPr="002F24F5" w:rsidRDefault="002F24F5" w:rsidP="002F2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F24F5" w:rsidRPr="002F24F5" w:rsidRDefault="002F24F5" w:rsidP="002F2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3633</w:t>
            </w:r>
          </w:p>
        </w:tc>
        <w:tc>
          <w:tcPr>
            <w:tcW w:w="0" w:type="auto"/>
            <w:vAlign w:val="center"/>
            <w:hideMark/>
          </w:tcPr>
          <w:p w:rsidR="002F24F5" w:rsidRPr="002F24F5" w:rsidRDefault="002F24F5" w:rsidP="002F2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2F24F5" w:rsidRPr="002F24F5" w:rsidRDefault="002F24F5" w:rsidP="002F2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výstavba a údržba míst. </w:t>
            </w:r>
            <w:proofErr w:type="spellStart"/>
            <w:proofErr w:type="gramStart"/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inž</w:t>
            </w:r>
            <w:proofErr w:type="spellEnd"/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proofErr w:type="gramEnd"/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sítí</w:t>
            </w:r>
          </w:p>
        </w:tc>
        <w:tc>
          <w:tcPr>
            <w:tcW w:w="0" w:type="auto"/>
            <w:vAlign w:val="center"/>
            <w:hideMark/>
          </w:tcPr>
          <w:p w:rsidR="002F24F5" w:rsidRPr="002F24F5" w:rsidRDefault="002F24F5" w:rsidP="002F2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F24F5" w:rsidRPr="002F24F5" w:rsidRDefault="002F24F5" w:rsidP="002F2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F24F5" w:rsidRPr="002F24F5" w:rsidRDefault="002F24F5" w:rsidP="002F2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200</w:t>
            </w:r>
          </w:p>
        </w:tc>
      </w:tr>
      <w:tr w:rsidR="002F24F5" w:rsidRPr="002F24F5" w:rsidTr="002F24F5">
        <w:trPr>
          <w:tblCellSpacing w:w="0" w:type="dxa"/>
        </w:trPr>
        <w:tc>
          <w:tcPr>
            <w:tcW w:w="0" w:type="auto"/>
            <w:vAlign w:val="center"/>
            <w:hideMark/>
          </w:tcPr>
          <w:p w:rsidR="002F24F5" w:rsidRPr="002F24F5" w:rsidRDefault="002F24F5" w:rsidP="002F2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F24F5" w:rsidRPr="002F24F5" w:rsidRDefault="002F24F5" w:rsidP="002F2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3635</w:t>
            </w:r>
          </w:p>
        </w:tc>
        <w:tc>
          <w:tcPr>
            <w:tcW w:w="0" w:type="auto"/>
            <w:vAlign w:val="center"/>
            <w:hideMark/>
          </w:tcPr>
          <w:p w:rsidR="002F24F5" w:rsidRPr="002F24F5" w:rsidRDefault="002F24F5" w:rsidP="002F2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F24F5" w:rsidRPr="002F24F5" w:rsidRDefault="002F24F5" w:rsidP="002F2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územní plánování</w:t>
            </w:r>
          </w:p>
        </w:tc>
        <w:tc>
          <w:tcPr>
            <w:tcW w:w="0" w:type="auto"/>
            <w:vAlign w:val="center"/>
            <w:hideMark/>
          </w:tcPr>
          <w:p w:rsidR="002F24F5" w:rsidRPr="002F24F5" w:rsidRDefault="002F24F5" w:rsidP="002F2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F24F5" w:rsidRPr="002F24F5" w:rsidRDefault="002F24F5" w:rsidP="002F2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F24F5" w:rsidRPr="002F24F5" w:rsidRDefault="002F24F5" w:rsidP="002F2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200</w:t>
            </w:r>
          </w:p>
        </w:tc>
      </w:tr>
      <w:tr w:rsidR="002F24F5" w:rsidRPr="002F24F5" w:rsidTr="002F24F5">
        <w:trPr>
          <w:tblCellSpacing w:w="0" w:type="dxa"/>
        </w:trPr>
        <w:tc>
          <w:tcPr>
            <w:tcW w:w="0" w:type="auto"/>
            <w:vAlign w:val="center"/>
            <w:hideMark/>
          </w:tcPr>
          <w:p w:rsidR="002F24F5" w:rsidRPr="002F24F5" w:rsidRDefault="002F24F5" w:rsidP="002F2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F24F5" w:rsidRPr="002F24F5" w:rsidRDefault="002F24F5" w:rsidP="002F2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3639</w:t>
            </w:r>
          </w:p>
        </w:tc>
        <w:tc>
          <w:tcPr>
            <w:tcW w:w="0" w:type="auto"/>
            <w:vAlign w:val="center"/>
            <w:hideMark/>
          </w:tcPr>
          <w:p w:rsidR="002F24F5" w:rsidRPr="002F24F5" w:rsidRDefault="002F24F5" w:rsidP="002F2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2F24F5" w:rsidRPr="002F24F5" w:rsidRDefault="002F24F5" w:rsidP="002F2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komunální služby a územ. </w:t>
            </w:r>
            <w:proofErr w:type="gramStart"/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rozvoj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2F24F5" w:rsidRPr="002F24F5" w:rsidRDefault="002F24F5" w:rsidP="002F2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40</w:t>
            </w:r>
          </w:p>
        </w:tc>
        <w:tc>
          <w:tcPr>
            <w:tcW w:w="0" w:type="auto"/>
            <w:vAlign w:val="center"/>
            <w:hideMark/>
          </w:tcPr>
          <w:p w:rsidR="002F24F5" w:rsidRPr="002F24F5" w:rsidRDefault="002F24F5" w:rsidP="002F2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F24F5" w:rsidRPr="002F24F5" w:rsidRDefault="002F24F5" w:rsidP="002F2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1115</w:t>
            </w:r>
          </w:p>
        </w:tc>
      </w:tr>
      <w:tr w:rsidR="002F24F5" w:rsidRPr="002F24F5" w:rsidTr="002F24F5">
        <w:trPr>
          <w:tblCellSpacing w:w="0" w:type="dxa"/>
        </w:trPr>
        <w:tc>
          <w:tcPr>
            <w:tcW w:w="0" w:type="auto"/>
            <w:vAlign w:val="center"/>
            <w:hideMark/>
          </w:tcPr>
          <w:p w:rsidR="002F24F5" w:rsidRPr="002F24F5" w:rsidRDefault="002F24F5" w:rsidP="002F2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F24F5" w:rsidRPr="002F24F5" w:rsidRDefault="002F24F5" w:rsidP="002F2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3722</w:t>
            </w:r>
          </w:p>
        </w:tc>
        <w:tc>
          <w:tcPr>
            <w:tcW w:w="0" w:type="auto"/>
            <w:vAlign w:val="center"/>
            <w:hideMark/>
          </w:tcPr>
          <w:p w:rsidR="002F24F5" w:rsidRPr="002F24F5" w:rsidRDefault="002F24F5" w:rsidP="002F2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2F24F5" w:rsidRPr="002F24F5" w:rsidRDefault="002F24F5" w:rsidP="002F2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sběr a svoz komunálních odpadů</w:t>
            </w:r>
          </w:p>
        </w:tc>
        <w:tc>
          <w:tcPr>
            <w:tcW w:w="0" w:type="auto"/>
            <w:vAlign w:val="center"/>
            <w:hideMark/>
          </w:tcPr>
          <w:p w:rsidR="002F24F5" w:rsidRPr="002F24F5" w:rsidRDefault="002F24F5" w:rsidP="002F2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F24F5" w:rsidRPr="002F24F5" w:rsidRDefault="002F24F5" w:rsidP="002F2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F24F5" w:rsidRPr="002F24F5" w:rsidRDefault="002F24F5" w:rsidP="002F2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360</w:t>
            </w:r>
          </w:p>
        </w:tc>
      </w:tr>
      <w:tr w:rsidR="002F24F5" w:rsidRPr="002F24F5" w:rsidTr="002F24F5">
        <w:trPr>
          <w:tblCellSpacing w:w="0" w:type="dxa"/>
        </w:trPr>
        <w:tc>
          <w:tcPr>
            <w:tcW w:w="0" w:type="auto"/>
            <w:vAlign w:val="center"/>
            <w:hideMark/>
          </w:tcPr>
          <w:p w:rsidR="002F24F5" w:rsidRPr="002F24F5" w:rsidRDefault="002F24F5" w:rsidP="002F2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F24F5" w:rsidRPr="002F24F5" w:rsidRDefault="002F24F5" w:rsidP="002F2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3722</w:t>
            </w:r>
          </w:p>
        </w:tc>
        <w:tc>
          <w:tcPr>
            <w:tcW w:w="0" w:type="auto"/>
            <w:vAlign w:val="center"/>
            <w:hideMark/>
          </w:tcPr>
          <w:p w:rsidR="002F24F5" w:rsidRPr="002F24F5" w:rsidRDefault="002F24F5" w:rsidP="002F2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2F24F5" w:rsidRPr="002F24F5" w:rsidRDefault="002F24F5" w:rsidP="002F2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sběr a svoz ostatních odpadů</w:t>
            </w:r>
          </w:p>
        </w:tc>
        <w:tc>
          <w:tcPr>
            <w:tcW w:w="0" w:type="auto"/>
            <w:vAlign w:val="center"/>
            <w:hideMark/>
          </w:tcPr>
          <w:p w:rsidR="002F24F5" w:rsidRPr="002F24F5" w:rsidRDefault="002F24F5" w:rsidP="002F2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F24F5" w:rsidRPr="002F24F5" w:rsidRDefault="002F24F5" w:rsidP="002F2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F24F5" w:rsidRPr="002F24F5" w:rsidRDefault="002F24F5" w:rsidP="002F2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50</w:t>
            </w:r>
          </w:p>
        </w:tc>
      </w:tr>
      <w:tr w:rsidR="002F24F5" w:rsidRPr="002F24F5" w:rsidTr="002F24F5">
        <w:trPr>
          <w:tblCellSpacing w:w="0" w:type="dxa"/>
        </w:trPr>
        <w:tc>
          <w:tcPr>
            <w:tcW w:w="0" w:type="auto"/>
            <w:vAlign w:val="center"/>
            <w:hideMark/>
          </w:tcPr>
          <w:p w:rsidR="002F24F5" w:rsidRPr="002F24F5" w:rsidRDefault="002F24F5" w:rsidP="002F2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F24F5" w:rsidRPr="002F24F5" w:rsidRDefault="002F24F5" w:rsidP="002F2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3729</w:t>
            </w:r>
          </w:p>
        </w:tc>
        <w:tc>
          <w:tcPr>
            <w:tcW w:w="0" w:type="auto"/>
            <w:vAlign w:val="center"/>
            <w:hideMark/>
          </w:tcPr>
          <w:p w:rsidR="002F24F5" w:rsidRPr="002F24F5" w:rsidRDefault="002F24F5" w:rsidP="002F2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2F24F5" w:rsidRPr="002F24F5" w:rsidRDefault="002F24F5" w:rsidP="002F2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ostatní nakládání s odpady </w:t>
            </w:r>
          </w:p>
        </w:tc>
        <w:tc>
          <w:tcPr>
            <w:tcW w:w="0" w:type="auto"/>
            <w:vAlign w:val="center"/>
            <w:hideMark/>
          </w:tcPr>
          <w:p w:rsidR="002F24F5" w:rsidRPr="002F24F5" w:rsidRDefault="002F24F5" w:rsidP="002F2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F24F5" w:rsidRPr="002F24F5" w:rsidRDefault="002F24F5" w:rsidP="002F2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F24F5" w:rsidRPr="002F24F5" w:rsidRDefault="002F24F5" w:rsidP="002F2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20</w:t>
            </w:r>
          </w:p>
        </w:tc>
      </w:tr>
      <w:tr w:rsidR="002F24F5" w:rsidRPr="002F24F5" w:rsidTr="002F24F5">
        <w:trPr>
          <w:tblCellSpacing w:w="0" w:type="dxa"/>
        </w:trPr>
        <w:tc>
          <w:tcPr>
            <w:tcW w:w="0" w:type="auto"/>
            <w:vAlign w:val="center"/>
            <w:hideMark/>
          </w:tcPr>
          <w:p w:rsidR="002F24F5" w:rsidRPr="002F24F5" w:rsidRDefault="002F24F5" w:rsidP="002F2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F24F5" w:rsidRPr="002F24F5" w:rsidRDefault="002F24F5" w:rsidP="002F2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3745</w:t>
            </w:r>
          </w:p>
        </w:tc>
        <w:tc>
          <w:tcPr>
            <w:tcW w:w="0" w:type="auto"/>
            <w:vAlign w:val="center"/>
            <w:hideMark/>
          </w:tcPr>
          <w:p w:rsidR="002F24F5" w:rsidRPr="002F24F5" w:rsidRDefault="002F24F5" w:rsidP="002F2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2F24F5" w:rsidRPr="002F24F5" w:rsidRDefault="002F24F5" w:rsidP="002F2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péče o vzhled obcí s </w:t>
            </w:r>
            <w:proofErr w:type="gramStart"/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veřejnou</w:t>
            </w:r>
            <w:proofErr w:type="gramEnd"/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zeleň</w:t>
            </w:r>
          </w:p>
        </w:tc>
        <w:tc>
          <w:tcPr>
            <w:tcW w:w="0" w:type="auto"/>
            <w:vAlign w:val="center"/>
            <w:hideMark/>
          </w:tcPr>
          <w:p w:rsidR="002F24F5" w:rsidRPr="002F24F5" w:rsidRDefault="002F24F5" w:rsidP="002F2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F24F5" w:rsidRPr="002F24F5" w:rsidRDefault="002F24F5" w:rsidP="002F2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F24F5" w:rsidRPr="002F24F5" w:rsidRDefault="002F24F5" w:rsidP="002F2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50</w:t>
            </w:r>
          </w:p>
        </w:tc>
      </w:tr>
      <w:tr w:rsidR="002F24F5" w:rsidRPr="002F24F5" w:rsidTr="002F24F5">
        <w:trPr>
          <w:tblCellSpacing w:w="0" w:type="dxa"/>
        </w:trPr>
        <w:tc>
          <w:tcPr>
            <w:tcW w:w="0" w:type="auto"/>
            <w:vAlign w:val="center"/>
            <w:hideMark/>
          </w:tcPr>
          <w:p w:rsidR="002F24F5" w:rsidRPr="002F24F5" w:rsidRDefault="002F24F5" w:rsidP="002F2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F24F5" w:rsidRPr="002F24F5" w:rsidRDefault="002F24F5" w:rsidP="002F2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4314</w:t>
            </w:r>
          </w:p>
        </w:tc>
        <w:tc>
          <w:tcPr>
            <w:tcW w:w="0" w:type="auto"/>
            <w:vAlign w:val="center"/>
            <w:hideMark/>
          </w:tcPr>
          <w:p w:rsidR="002F24F5" w:rsidRPr="002F24F5" w:rsidRDefault="002F24F5" w:rsidP="002F2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2F24F5" w:rsidRPr="002F24F5" w:rsidRDefault="002F24F5" w:rsidP="002F2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pečovatelská služba</w:t>
            </w:r>
          </w:p>
        </w:tc>
        <w:tc>
          <w:tcPr>
            <w:tcW w:w="0" w:type="auto"/>
            <w:vAlign w:val="center"/>
            <w:hideMark/>
          </w:tcPr>
          <w:p w:rsidR="002F24F5" w:rsidRPr="002F24F5" w:rsidRDefault="002F24F5" w:rsidP="002F2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2F24F5" w:rsidRPr="002F24F5" w:rsidRDefault="002F24F5" w:rsidP="002F2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F24F5" w:rsidRPr="002F24F5" w:rsidRDefault="002F24F5" w:rsidP="002F2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100</w:t>
            </w:r>
          </w:p>
        </w:tc>
      </w:tr>
      <w:tr w:rsidR="002F24F5" w:rsidRPr="002F24F5" w:rsidTr="002F24F5">
        <w:trPr>
          <w:tblCellSpacing w:w="0" w:type="dxa"/>
        </w:trPr>
        <w:tc>
          <w:tcPr>
            <w:tcW w:w="0" w:type="auto"/>
            <w:vAlign w:val="center"/>
            <w:hideMark/>
          </w:tcPr>
          <w:p w:rsidR="002F24F5" w:rsidRPr="002F24F5" w:rsidRDefault="002F24F5" w:rsidP="002F2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F24F5" w:rsidRPr="002F24F5" w:rsidRDefault="002F24F5" w:rsidP="002F2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4319</w:t>
            </w:r>
          </w:p>
        </w:tc>
        <w:tc>
          <w:tcPr>
            <w:tcW w:w="0" w:type="auto"/>
            <w:vAlign w:val="center"/>
            <w:hideMark/>
          </w:tcPr>
          <w:p w:rsidR="002F24F5" w:rsidRPr="002F24F5" w:rsidRDefault="002F24F5" w:rsidP="002F2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2F24F5" w:rsidRPr="002F24F5" w:rsidRDefault="002F24F5" w:rsidP="002F2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sociál. péče a pomoc starým a zdrav. </w:t>
            </w:r>
            <w:proofErr w:type="gramStart"/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post</w:t>
            </w:r>
            <w:proofErr w:type="gramEnd"/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2F24F5" w:rsidRPr="002F24F5" w:rsidRDefault="002F24F5" w:rsidP="002F2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F24F5" w:rsidRPr="002F24F5" w:rsidRDefault="002F24F5" w:rsidP="002F2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F24F5" w:rsidRPr="002F24F5" w:rsidRDefault="002F24F5" w:rsidP="002F2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30</w:t>
            </w:r>
          </w:p>
        </w:tc>
      </w:tr>
      <w:tr w:rsidR="002F24F5" w:rsidRPr="002F24F5" w:rsidTr="002F24F5">
        <w:trPr>
          <w:tblCellSpacing w:w="0" w:type="dxa"/>
        </w:trPr>
        <w:tc>
          <w:tcPr>
            <w:tcW w:w="0" w:type="auto"/>
            <w:vAlign w:val="center"/>
            <w:hideMark/>
          </w:tcPr>
          <w:p w:rsidR="002F24F5" w:rsidRPr="002F24F5" w:rsidRDefault="002F24F5" w:rsidP="002F2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F24F5" w:rsidRPr="002F24F5" w:rsidRDefault="002F24F5" w:rsidP="002F2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5512</w:t>
            </w:r>
          </w:p>
        </w:tc>
        <w:tc>
          <w:tcPr>
            <w:tcW w:w="0" w:type="auto"/>
            <w:vAlign w:val="center"/>
            <w:hideMark/>
          </w:tcPr>
          <w:p w:rsidR="002F24F5" w:rsidRPr="002F24F5" w:rsidRDefault="002F24F5" w:rsidP="002F2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2F24F5" w:rsidRPr="002F24F5" w:rsidRDefault="002F24F5" w:rsidP="002F2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požární ochrana - dobrovolná část</w:t>
            </w:r>
          </w:p>
        </w:tc>
        <w:tc>
          <w:tcPr>
            <w:tcW w:w="0" w:type="auto"/>
            <w:vAlign w:val="center"/>
            <w:hideMark/>
          </w:tcPr>
          <w:p w:rsidR="002F24F5" w:rsidRPr="002F24F5" w:rsidRDefault="002F24F5" w:rsidP="002F2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2F24F5" w:rsidRPr="002F24F5" w:rsidRDefault="002F24F5" w:rsidP="002F2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F24F5" w:rsidRPr="002F24F5" w:rsidRDefault="002F24F5" w:rsidP="002F2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200</w:t>
            </w:r>
          </w:p>
        </w:tc>
      </w:tr>
      <w:tr w:rsidR="002F24F5" w:rsidRPr="002F24F5" w:rsidTr="002F24F5">
        <w:trPr>
          <w:tblCellSpacing w:w="0" w:type="dxa"/>
        </w:trPr>
        <w:tc>
          <w:tcPr>
            <w:tcW w:w="0" w:type="auto"/>
            <w:vAlign w:val="center"/>
            <w:hideMark/>
          </w:tcPr>
          <w:p w:rsidR="002F24F5" w:rsidRPr="002F24F5" w:rsidRDefault="002F24F5" w:rsidP="002F2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F24F5" w:rsidRPr="002F24F5" w:rsidRDefault="002F24F5" w:rsidP="002F2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6112</w:t>
            </w:r>
          </w:p>
        </w:tc>
        <w:tc>
          <w:tcPr>
            <w:tcW w:w="0" w:type="auto"/>
            <w:vAlign w:val="center"/>
            <w:hideMark/>
          </w:tcPr>
          <w:p w:rsidR="002F24F5" w:rsidRPr="002F24F5" w:rsidRDefault="002F24F5" w:rsidP="002F2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2F24F5" w:rsidRPr="002F24F5" w:rsidRDefault="002F24F5" w:rsidP="002F2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místní zastupitelské orgány</w:t>
            </w:r>
          </w:p>
        </w:tc>
        <w:tc>
          <w:tcPr>
            <w:tcW w:w="0" w:type="auto"/>
            <w:vAlign w:val="center"/>
            <w:hideMark/>
          </w:tcPr>
          <w:p w:rsidR="002F24F5" w:rsidRPr="002F24F5" w:rsidRDefault="002F24F5" w:rsidP="002F2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F24F5" w:rsidRPr="002F24F5" w:rsidRDefault="002F24F5" w:rsidP="002F2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F24F5" w:rsidRPr="002F24F5" w:rsidRDefault="002F24F5" w:rsidP="002F2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700</w:t>
            </w:r>
          </w:p>
        </w:tc>
      </w:tr>
      <w:tr w:rsidR="002F24F5" w:rsidRPr="002F24F5" w:rsidTr="002F24F5">
        <w:trPr>
          <w:tblCellSpacing w:w="0" w:type="dxa"/>
        </w:trPr>
        <w:tc>
          <w:tcPr>
            <w:tcW w:w="0" w:type="auto"/>
            <w:vAlign w:val="center"/>
            <w:hideMark/>
          </w:tcPr>
          <w:p w:rsidR="002F24F5" w:rsidRPr="002F24F5" w:rsidRDefault="002F24F5" w:rsidP="002F2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F24F5" w:rsidRPr="002F24F5" w:rsidRDefault="002F24F5" w:rsidP="002F2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6171</w:t>
            </w:r>
          </w:p>
        </w:tc>
        <w:tc>
          <w:tcPr>
            <w:tcW w:w="0" w:type="auto"/>
            <w:vAlign w:val="center"/>
            <w:hideMark/>
          </w:tcPr>
          <w:p w:rsidR="002F24F5" w:rsidRPr="002F24F5" w:rsidRDefault="002F24F5" w:rsidP="002F2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2F24F5" w:rsidRPr="002F24F5" w:rsidRDefault="002F24F5" w:rsidP="002F2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činnost místní správy</w:t>
            </w:r>
          </w:p>
        </w:tc>
        <w:tc>
          <w:tcPr>
            <w:tcW w:w="0" w:type="auto"/>
            <w:vAlign w:val="center"/>
            <w:hideMark/>
          </w:tcPr>
          <w:p w:rsidR="002F24F5" w:rsidRPr="002F24F5" w:rsidRDefault="002F24F5" w:rsidP="002F2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2F24F5" w:rsidRPr="002F24F5" w:rsidRDefault="002F24F5" w:rsidP="002F2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F24F5" w:rsidRPr="002F24F5" w:rsidRDefault="002F24F5" w:rsidP="002F2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1200</w:t>
            </w:r>
          </w:p>
        </w:tc>
      </w:tr>
      <w:tr w:rsidR="002F24F5" w:rsidRPr="002F24F5" w:rsidTr="002F24F5">
        <w:trPr>
          <w:tblCellSpacing w:w="0" w:type="dxa"/>
        </w:trPr>
        <w:tc>
          <w:tcPr>
            <w:tcW w:w="0" w:type="auto"/>
            <w:vAlign w:val="center"/>
            <w:hideMark/>
          </w:tcPr>
          <w:p w:rsidR="002F24F5" w:rsidRPr="002F24F5" w:rsidRDefault="002F24F5" w:rsidP="002F2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F24F5" w:rsidRPr="002F24F5" w:rsidRDefault="002F24F5" w:rsidP="002F2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6310</w:t>
            </w:r>
          </w:p>
        </w:tc>
        <w:tc>
          <w:tcPr>
            <w:tcW w:w="0" w:type="auto"/>
            <w:vAlign w:val="center"/>
            <w:hideMark/>
          </w:tcPr>
          <w:p w:rsidR="002F24F5" w:rsidRPr="002F24F5" w:rsidRDefault="002F24F5" w:rsidP="002F2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2F24F5" w:rsidRPr="002F24F5" w:rsidRDefault="002F24F5" w:rsidP="002F2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příjmy z úvěrových finančních operací</w:t>
            </w:r>
          </w:p>
        </w:tc>
        <w:tc>
          <w:tcPr>
            <w:tcW w:w="0" w:type="auto"/>
            <w:vAlign w:val="center"/>
            <w:hideMark/>
          </w:tcPr>
          <w:p w:rsidR="002F24F5" w:rsidRPr="002F24F5" w:rsidRDefault="002F24F5" w:rsidP="002F2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60</w:t>
            </w:r>
          </w:p>
        </w:tc>
        <w:tc>
          <w:tcPr>
            <w:tcW w:w="0" w:type="auto"/>
            <w:vAlign w:val="center"/>
            <w:hideMark/>
          </w:tcPr>
          <w:p w:rsidR="002F24F5" w:rsidRPr="002F24F5" w:rsidRDefault="002F24F5" w:rsidP="002F2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F24F5" w:rsidRPr="002F24F5" w:rsidRDefault="002F24F5" w:rsidP="002F2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</w:tr>
      <w:tr w:rsidR="002F24F5" w:rsidRPr="002F24F5" w:rsidTr="002F24F5">
        <w:trPr>
          <w:tblCellSpacing w:w="0" w:type="dxa"/>
        </w:trPr>
        <w:tc>
          <w:tcPr>
            <w:tcW w:w="0" w:type="auto"/>
            <w:vAlign w:val="center"/>
            <w:hideMark/>
          </w:tcPr>
          <w:p w:rsidR="002F24F5" w:rsidRPr="002F24F5" w:rsidRDefault="002F24F5" w:rsidP="002F2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F24F5" w:rsidRPr="002F24F5" w:rsidRDefault="002F24F5" w:rsidP="002F2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6399</w:t>
            </w:r>
          </w:p>
        </w:tc>
        <w:tc>
          <w:tcPr>
            <w:tcW w:w="0" w:type="auto"/>
            <w:vAlign w:val="center"/>
            <w:hideMark/>
          </w:tcPr>
          <w:p w:rsidR="002F24F5" w:rsidRPr="002F24F5" w:rsidRDefault="002F24F5" w:rsidP="002F2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2F24F5" w:rsidRPr="002F24F5" w:rsidRDefault="002F24F5" w:rsidP="002F2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finanční operace, poplatky</w:t>
            </w:r>
          </w:p>
        </w:tc>
        <w:tc>
          <w:tcPr>
            <w:tcW w:w="0" w:type="auto"/>
            <w:vAlign w:val="center"/>
            <w:hideMark/>
          </w:tcPr>
          <w:p w:rsidR="002F24F5" w:rsidRPr="002F24F5" w:rsidRDefault="002F24F5" w:rsidP="002F2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F24F5" w:rsidRPr="002F24F5" w:rsidRDefault="002F24F5" w:rsidP="002F2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F24F5" w:rsidRPr="002F24F5" w:rsidRDefault="002F24F5" w:rsidP="002F2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300</w:t>
            </w:r>
          </w:p>
        </w:tc>
      </w:tr>
      <w:tr w:rsidR="002F24F5" w:rsidRPr="002F24F5" w:rsidTr="002F24F5">
        <w:trPr>
          <w:tblCellSpacing w:w="0" w:type="dxa"/>
        </w:trPr>
        <w:tc>
          <w:tcPr>
            <w:tcW w:w="0" w:type="auto"/>
            <w:vAlign w:val="center"/>
            <w:hideMark/>
          </w:tcPr>
          <w:p w:rsidR="002F24F5" w:rsidRPr="002F24F5" w:rsidRDefault="002F24F5" w:rsidP="002F2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F24F5" w:rsidRPr="002F24F5" w:rsidRDefault="002F24F5" w:rsidP="002F2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F24F5" w:rsidRPr="002F24F5" w:rsidRDefault="002F24F5" w:rsidP="002F2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F24F5" w:rsidRPr="002F24F5" w:rsidRDefault="002F24F5" w:rsidP="002F2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příjmy z prodeje PL</w:t>
            </w:r>
          </w:p>
        </w:tc>
        <w:tc>
          <w:tcPr>
            <w:tcW w:w="0" w:type="auto"/>
            <w:vAlign w:val="center"/>
            <w:hideMark/>
          </w:tcPr>
          <w:p w:rsidR="002F24F5" w:rsidRPr="002F24F5" w:rsidRDefault="002F24F5" w:rsidP="002F2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1000</w:t>
            </w:r>
          </w:p>
        </w:tc>
        <w:tc>
          <w:tcPr>
            <w:tcW w:w="0" w:type="auto"/>
            <w:vAlign w:val="center"/>
            <w:hideMark/>
          </w:tcPr>
          <w:p w:rsidR="002F24F5" w:rsidRPr="002F24F5" w:rsidRDefault="002F24F5" w:rsidP="002F2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F24F5" w:rsidRPr="002F24F5" w:rsidRDefault="002F24F5" w:rsidP="002F2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</w:tr>
      <w:tr w:rsidR="002F24F5" w:rsidRPr="002F24F5" w:rsidTr="002F24F5">
        <w:trPr>
          <w:tblCellSpacing w:w="0" w:type="dxa"/>
        </w:trPr>
        <w:tc>
          <w:tcPr>
            <w:tcW w:w="0" w:type="auto"/>
            <w:vAlign w:val="center"/>
            <w:hideMark/>
          </w:tcPr>
          <w:p w:rsidR="002F24F5" w:rsidRPr="002F24F5" w:rsidRDefault="002F24F5" w:rsidP="002F2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F24F5" w:rsidRPr="002F24F5" w:rsidRDefault="002F24F5" w:rsidP="002F2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F24F5" w:rsidRPr="002F24F5" w:rsidRDefault="002F24F5" w:rsidP="002F2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F24F5" w:rsidRPr="002F24F5" w:rsidRDefault="002F24F5" w:rsidP="002F2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F24F5" w:rsidRPr="002F24F5" w:rsidRDefault="002F24F5" w:rsidP="002F2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F24F5" w:rsidRPr="002F24F5" w:rsidRDefault="002F24F5" w:rsidP="002F2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F24F5" w:rsidRPr="002F24F5" w:rsidRDefault="002F24F5" w:rsidP="002F2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</w:tr>
      <w:tr w:rsidR="002F24F5" w:rsidRPr="002F24F5" w:rsidTr="002F24F5">
        <w:trPr>
          <w:tblCellSpacing w:w="0" w:type="dxa"/>
        </w:trPr>
        <w:tc>
          <w:tcPr>
            <w:tcW w:w="0" w:type="auto"/>
            <w:gridSpan w:val="4"/>
            <w:vAlign w:val="center"/>
            <w:hideMark/>
          </w:tcPr>
          <w:p w:rsidR="002F24F5" w:rsidRPr="002F24F5" w:rsidRDefault="002F24F5" w:rsidP="002F2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SOUČET CELKEM</w:t>
            </w:r>
          </w:p>
        </w:tc>
        <w:tc>
          <w:tcPr>
            <w:tcW w:w="0" w:type="auto"/>
            <w:vAlign w:val="center"/>
            <w:hideMark/>
          </w:tcPr>
          <w:p w:rsidR="002F24F5" w:rsidRPr="002F24F5" w:rsidRDefault="002F24F5" w:rsidP="002F2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9830 </w:t>
            </w:r>
          </w:p>
        </w:tc>
        <w:tc>
          <w:tcPr>
            <w:tcW w:w="0" w:type="auto"/>
            <w:vAlign w:val="center"/>
            <w:hideMark/>
          </w:tcPr>
          <w:p w:rsidR="002F24F5" w:rsidRPr="002F24F5" w:rsidRDefault="002F24F5" w:rsidP="002F2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F24F5" w:rsidRPr="002F24F5" w:rsidRDefault="002F24F5" w:rsidP="002F2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24F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9830</w:t>
            </w:r>
          </w:p>
        </w:tc>
      </w:tr>
    </w:tbl>
    <w:p w:rsidR="00D07B4A" w:rsidRDefault="00D07B4A">
      <w:bookmarkStart w:id="0" w:name="_GoBack"/>
      <w:bookmarkEnd w:id="0"/>
    </w:p>
    <w:sectPr w:rsidR="00D07B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24F5"/>
    <w:rsid w:val="002F24F5"/>
    <w:rsid w:val="00D07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2F24F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link w:val="Nadpis2Char"/>
    <w:uiPriority w:val="9"/>
    <w:qFormat/>
    <w:rsid w:val="002F24F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F24F5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2F24F5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styleId="Siln">
    <w:name w:val="Strong"/>
    <w:basedOn w:val="Standardnpsmoodstavce"/>
    <w:uiPriority w:val="22"/>
    <w:qFormat/>
    <w:rsid w:val="002F24F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2F24F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link w:val="Nadpis2Char"/>
    <w:uiPriority w:val="9"/>
    <w:qFormat/>
    <w:rsid w:val="002F24F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F24F5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2F24F5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styleId="Siln">
    <w:name w:val="Strong"/>
    <w:basedOn w:val="Standardnpsmoodstavce"/>
    <w:uiPriority w:val="22"/>
    <w:qFormat/>
    <w:rsid w:val="002F24F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227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08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875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770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298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3236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333</Words>
  <Characters>1965</Characters>
  <Application>Microsoft Office Word</Application>
  <DocSecurity>0</DocSecurity>
  <Lines>16</Lines>
  <Paragraphs>4</Paragraphs>
  <ScaleCrop>false</ScaleCrop>
  <Company/>
  <LinksUpToDate>false</LinksUpToDate>
  <CharactersWithSpaces>2294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Galileo WEB</dc:creator>
  <cp:lastModifiedBy>Galileo WEB</cp:lastModifiedBy>
  <cp:revision>1</cp:revision>
  <dcterms:created xsi:type="dcterms:W3CDTF">2012-12-07T07:36:00Z</dcterms:created>
  <dcterms:modified xsi:type="dcterms:W3CDTF">2012-12-07T07:36:00Z</dcterms:modified>
</cp:coreProperties>
</file>